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666" w:rsidRPr="006352C1" w:rsidRDefault="00D27009" w:rsidP="00340107">
      <w:pPr>
        <w:spacing w:after="0"/>
        <w:ind w:right="-71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7" type="#_x0000_t75" style="width:56.1pt;height:70.35pt;visibility:visible">
            <v:imagedata r:id="rId8" o:title=""/>
          </v:shape>
        </w:pict>
      </w:r>
    </w:p>
    <w:p w:rsidR="00E83666" w:rsidRPr="006352C1" w:rsidRDefault="00E83666" w:rsidP="00340107">
      <w:pPr>
        <w:spacing w:after="0"/>
        <w:ind w:right="-716"/>
        <w:jc w:val="center"/>
        <w:rPr>
          <w:rFonts w:ascii="Times New Roman" w:hAnsi="Times New Roman"/>
          <w:b/>
        </w:rPr>
      </w:pPr>
      <w:r w:rsidRPr="006352C1">
        <w:rPr>
          <w:rFonts w:ascii="Times New Roman" w:hAnsi="Times New Roman"/>
          <w:b/>
        </w:rPr>
        <w:t>РОССИЙСКАЯ  ФЕДЕРАЦИЯ</w:t>
      </w:r>
    </w:p>
    <w:p w:rsidR="00E83666" w:rsidRPr="006352C1" w:rsidRDefault="00E83666" w:rsidP="00340107">
      <w:pPr>
        <w:pStyle w:val="3"/>
        <w:rPr>
          <w:sz w:val="24"/>
          <w:szCs w:val="24"/>
        </w:rPr>
      </w:pPr>
      <w:r w:rsidRPr="006352C1">
        <w:rPr>
          <w:sz w:val="24"/>
          <w:szCs w:val="24"/>
        </w:rPr>
        <w:t>ИРКУТСКАЯ ОБЛАСТЬ</w:t>
      </w:r>
    </w:p>
    <w:p w:rsidR="00E83666" w:rsidRPr="006352C1" w:rsidRDefault="00E83666" w:rsidP="00340107">
      <w:pPr>
        <w:spacing w:after="0"/>
        <w:ind w:right="-716"/>
        <w:jc w:val="center"/>
        <w:rPr>
          <w:rFonts w:ascii="Times New Roman" w:hAnsi="Times New Roman"/>
          <w:b/>
        </w:rPr>
      </w:pPr>
      <w:r w:rsidRPr="006352C1">
        <w:rPr>
          <w:rFonts w:ascii="Times New Roman" w:hAnsi="Times New Roman"/>
          <w:b/>
        </w:rPr>
        <w:t>МУНИЦИПАЛЬНОЕ ОБРАЗОВАНИЕ «БАЯНДАЕВСКИЙ РАЙОН»</w:t>
      </w:r>
    </w:p>
    <w:p w:rsidR="00E83666" w:rsidRPr="006352C1" w:rsidRDefault="00E83666" w:rsidP="00340107">
      <w:pPr>
        <w:spacing w:after="0"/>
        <w:ind w:right="-716"/>
        <w:jc w:val="center"/>
        <w:rPr>
          <w:rFonts w:ascii="Times New Roman" w:hAnsi="Times New Roman"/>
        </w:rPr>
      </w:pPr>
    </w:p>
    <w:p w:rsidR="00E83666" w:rsidRPr="006352C1" w:rsidRDefault="00E83666" w:rsidP="00340107">
      <w:pPr>
        <w:pStyle w:val="1"/>
        <w:ind w:right="-716"/>
        <w:rPr>
          <w:szCs w:val="24"/>
        </w:rPr>
      </w:pPr>
      <w:r w:rsidRPr="006352C1">
        <w:rPr>
          <w:szCs w:val="24"/>
        </w:rPr>
        <w:t>ПОСТАНОВЛЕНИЕ МЭРА</w:t>
      </w:r>
    </w:p>
    <w:p w:rsidR="00E83666" w:rsidRPr="006352C1" w:rsidRDefault="00E83666" w:rsidP="00340107">
      <w:pPr>
        <w:spacing w:after="0"/>
        <w:rPr>
          <w:rFonts w:ascii="Times New Roman" w:hAnsi="Times New Roman"/>
        </w:rPr>
      </w:pPr>
    </w:p>
    <w:tbl>
      <w:tblPr>
        <w:tblW w:w="9580" w:type="dxa"/>
        <w:tblInd w:w="68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80"/>
      </w:tblGrid>
      <w:tr w:rsidR="00E83666" w:rsidRPr="00374C81" w:rsidTr="00BA7223">
        <w:trPr>
          <w:trHeight w:val="140"/>
        </w:trPr>
        <w:tc>
          <w:tcPr>
            <w:tcW w:w="9580" w:type="dxa"/>
            <w:tcBorders>
              <w:left w:val="nil"/>
              <w:bottom w:val="nil"/>
              <w:right w:val="nil"/>
            </w:tcBorders>
          </w:tcPr>
          <w:p w:rsidR="00E83666" w:rsidRPr="00374C81" w:rsidRDefault="00D27009" w:rsidP="00BA7223">
            <w:pPr>
              <w:spacing w:after="0"/>
              <w:ind w:right="-716"/>
              <w:jc w:val="center"/>
              <w:rPr>
                <w:rFonts w:ascii="Times New Roman" w:hAnsi="Times New Roman"/>
              </w:rPr>
            </w:pPr>
            <w:r>
              <w:rPr>
                <w:noProof/>
              </w:rPr>
              <w:pict>
                <v:line id="_x0000_s1026" style="position:absolute;left:0;text-align:left;z-index:3" from="-3.4pt,5.35pt" to="468.2pt,5.35pt"/>
              </w:pict>
            </w:r>
          </w:p>
        </w:tc>
      </w:tr>
    </w:tbl>
    <w:p w:rsidR="00E83666" w:rsidRPr="006352C1" w:rsidRDefault="00E83666" w:rsidP="00340107">
      <w:pPr>
        <w:pStyle w:val="ConsPlusTitle"/>
        <w:widowControl/>
        <w:jc w:val="both"/>
        <w:outlineLvl w:val="0"/>
      </w:pPr>
      <w:r w:rsidRPr="006352C1">
        <w:rPr>
          <w:rFonts w:ascii="Times New Roman" w:hAnsi="Times New Roman" w:cs="Times New Roman"/>
        </w:rPr>
        <w:t>от _</w:t>
      </w:r>
      <w:r w:rsidR="00BB5AF4" w:rsidRPr="00BB5AF4">
        <w:rPr>
          <w:rFonts w:ascii="Times New Roman" w:hAnsi="Times New Roman" w:cs="Times New Roman"/>
          <w:u w:val="single"/>
        </w:rPr>
        <w:t>21 августа</w:t>
      </w:r>
      <w:r w:rsidRPr="006352C1">
        <w:rPr>
          <w:rFonts w:ascii="Times New Roman" w:hAnsi="Times New Roman" w:cs="Times New Roman"/>
        </w:rPr>
        <w:t xml:space="preserve">_ </w:t>
      </w:r>
      <w:smartTag w:uri="urn:schemas-microsoft-com:office:smarttags" w:element="metricconverter">
        <w:smartTagPr>
          <w:attr w:name="ProductID" w:val="2012 г"/>
        </w:smartTagPr>
        <w:r w:rsidRPr="006352C1">
          <w:rPr>
            <w:rFonts w:ascii="Times New Roman" w:hAnsi="Times New Roman" w:cs="Times New Roman"/>
          </w:rPr>
          <w:t>2012 г</w:t>
        </w:r>
      </w:smartTag>
      <w:r w:rsidRPr="006352C1">
        <w:rPr>
          <w:rFonts w:ascii="Times New Roman" w:hAnsi="Times New Roman" w:cs="Times New Roman"/>
        </w:rPr>
        <w:t xml:space="preserve">. № </w:t>
      </w:r>
      <w:r w:rsidR="00BB5AF4" w:rsidRPr="00BB5AF4">
        <w:rPr>
          <w:rFonts w:ascii="Times New Roman" w:hAnsi="Times New Roman" w:cs="Times New Roman"/>
          <w:u w:val="single"/>
        </w:rPr>
        <w:t>146</w:t>
      </w:r>
      <w:r w:rsidRPr="006352C1">
        <w:rPr>
          <w:rFonts w:ascii="Times New Roman" w:hAnsi="Times New Roman" w:cs="Times New Roman"/>
        </w:rPr>
        <w:t xml:space="preserve">_                                                                   </w:t>
      </w:r>
      <w:r>
        <w:rPr>
          <w:rFonts w:ascii="Times New Roman" w:hAnsi="Times New Roman" w:cs="Times New Roman"/>
        </w:rPr>
        <w:t>с. Баяндай</w:t>
      </w:r>
      <w:r w:rsidRPr="006352C1">
        <w:rPr>
          <w:rFonts w:ascii="Times New Roman" w:hAnsi="Times New Roman" w:cs="Times New Roman"/>
        </w:rPr>
        <w:t xml:space="preserve">                       </w:t>
      </w:r>
      <w:r w:rsidRPr="006352C1">
        <w:rPr>
          <w:rFonts w:ascii="Times New Roman" w:hAnsi="Times New Roman" w:cs="Times New Roman"/>
        </w:rPr>
        <w:tab/>
      </w:r>
      <w:r w:rsidRPr="00584EFB">
        <w:tab/>
      </w:r>
    </w:p>
    <w:p w:rsidR="00E83666" w:rsidRDefault="00E83666" w:rsidP="00340107">
      <w:pPr>
        <w:pStyle w:val="ConsPlusTitle"/>
        <w:widowControl/>
        <w:jc w:val="center"/>
        <w:outlineLvl w:val="0"/>
      </w:pPr>
    </w:p>
    <w:p w:rsidR="00E83666" w:rsidRPr="006352C1" w:rsidRDefault="00E83666" w:rsidP="00340107">
      <w:pPr>
        <w:pStyle w:val="ConsPlusTitle"/>
        <w:widowControl/>
        <w:outlineLvl w:val="0"/>
        <w:rPr>
          <w:rFonts w:ascii="Times New Roman" w:hAnsi="Times New Roman" w:cs="Times New Roman"/>
        </w:rPr>
      </w:pPr>
      <w:r w:rsidRPr="006352C1">
        <w:rPr>
          <w:rFonts w:ascii="Times New Roman" w:hAnsi="Times New Roman" w:cs="Times New Roman"/>
        </w:rPr>
        <w:t>ОБ УТВЕРЖДЕНИИ АДМИНИСТРАТИВНОГО РЕГЛАМЕНТА ПРЕДОСТАВЛЕНИЯ</w:t>
      </w:r>
    </w:p>
    <w:p w:rsidR="00E83666" w:rsidRPr="006352C1" w:rsidRDefault="00E83666" w:rsidP="00340107">
      <w:pPr>
        <w:pStyle w:val="ConsPlusTitle"/>
        <w:widowControl/>
        <w:outlineLvl w:val="0"/>
        <w:rPr>
          <w:rFonts w:ascii="Times New Roman" w:hAnsi="Times New Roman" w:cs="Times New Roman"/>
        </w:rPr>
      </w:pPr>
      <w:r w:rsidRPr="006352C1">
        <w:rPr>
          <w:rFonts w:ascii="Times New Roman" w:hAnsi="Times New Roman" w:cs="Times New Roman"/>
        </w:rPr>
        <w:t>МУНИЦИПАЛЬНОЙ УСЛУГИ "ПРЕДОСТАВЛЕНИЕ ЗЕМЕЛЬНЫХ УЧАСТКОВ,</w:t>
      </w:r>
    </w:p>
    <w:p w:rsidR="00E83666" w:rsidRPr="006352C1" w:rsidRDefault="00E83666" w:rsidP="00340107">
      <w:pPr>
        <w:pStyle w:val="ConsPlusTitle"/>
        <w:widowControl/>
        <w:outlineLvl w:val="0"/>
        <w:rPr>
          <w:rFonts w:ascii="Times New Roman" w:hAnsi="Times New Roman" w:cs="Times New Roman"/>
        </w:rPr>
      </w:pPr>
      <w:r w:rsidRPr="006352C1">
        <w:rPr>
          <w:rFonts w:ascii="Times New Roman" w:hAnsi="Times New Roman" w:cs="Times New Roman"/>
        </w:rPr>
        <w:t>НАХОДЯЩИХСЯ НА ТЕРРИТОРИИ МУНИЦИПАЛЬНОГО</w:t>
      </w:r>
      <w:r>
        <w:rPr>
          <w:rFonts w:ascii="Times New Roman" w:hAnsi="Times New Roman" w:cs="Times New Roman"/>
        </w:rPr>
        <w:t xml:space="preserve"> </w:t>
      </w:r>
      <w:r w:rsidRPr="006352C1">
        <w:rPr>
          <w:rFonts w:ascii="Times New Roman" w:hAnsi="Times New Roman" w:cs="Times New Roman"/>
        </w:rPr>
        <w:t>ОБРАЗОВАНИЯ</w:t>
      </w:r>
      <w:r>
        <w:rPr>
          <w:rFonts w:ascii="Times New Roman" w:hAnsi="Times New Roman" w:cs="Times New Roman"/>
        </w:rPr>
        <w:t xml:space="preserve"> «БАЯНДАЕВСКИЙ РАЙОН»</w:t>
      </w:r>
      <w:r w:rsidRPr="006352C1">
        <w:rPr>
          <w:rFonts w:ascii="Times New Roman" w:hAnsi="Times New Roman" w:cs="Times New Roman"/>
        </w:rPr>
        <w:t xml:space="preserve"> ГОСУДАРСТВЕННАЯ СОБСТВЕННОСТЬ НА КОТОРЫЕ</w:t>
      </w:r>
      <w:r>
        <w:rPr>
          <w:rFonts w:ascii="Times New Roman" w:hAnsi="Times New Roman" w:cs="Times New Roman"/>
        </w:rPr>
        <w:t xml:space="preserve"> </w:t>
      </w:r>
      <w:r w:rsidRPr="006352C1">
        <w:rPr>
          <w:rFonts w:ascii="Times New Roman" w:hAnsi="Times New Roman" w:cs="Times New Roman"/>
        </w:rPr>
        <w:t>НЕ РАЗГРАНИЧЕНА, ИЛИ НАХОДЯЩИХСЯ В МУНИЦИПАЛЬНОЙ</w:t>
      </w:r>
    </w:p>
    <w:p w:rsidR="00E83666" w:rsidRPr="006352C1" w:rsidRDefault="00E83666" w:rsidP="00340107">
      <w:pPr>
        <w:pStyle w:val="ConsPlusTitle"/>
        <w:widowControl/>
        <w:outlineLvl w:val="0"/>
        <w:rPr>
          <w:rFonts w:ascii="Times New Roman" w:hAnsi="Times New Roman" w:cs="Times New Roman"/>
        </w:rPr>
      </w:pPr>
      <w:r w:rsidRPr="006352C1">
        <w:rPr>
          <w:rFonts w:ascii="Times New Roman" w:hAnsi="Times New Roman" w:cs="Times New Roman"/>
        </w:rPr>
        <w:t>СОБСТВЕННОСТИ, ДЛЯ ЦЕЛЕЙ, СВЯЗАННЫХ СО СТРОИТЕЛЬСТВОМ"</w:t>
      </w:r>
    </w:p>
    <w:p w:rsidR="00E83666" w:rsidRDefault="00E83666" w:rsidP="00340107">
      <w:pPr>
        <w:autoSpaceDE w:val="0"/>
        <w:autoSpaceDN w:val="0"/>
        <w:adjustRightInd w:val="0"/>
        <w:spacing w:after="0" w:line="240" w:lineRule="auto"/>
        <w:outlineLvl w:val="0"/>
        <w:rPr>
          <w:rFonts w:cs="Calibri"/>
        </w:rPr>
      </w:pPr>
    </w:p>
    <w:p w:rsidR="00E83666" w:rsidRPr="00625663" w:rsidRDefault="00E83666" w:rsidP="0034010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</w:rPr>
      </w:pPr>
      <w:r w:rsidRPr="006352C1">
        <w:rPr>
          <w:rFonts w:ascii="Times New Roman" w:hAnsi="Times New Roman"/>
        </w:rPr>
        <w:t>В целях обеспечения реализации конституционных прав граждан и юридических лиц на обращение в органы местного самоуправления, создания нормативно-правовой базы  муниципального образования «</w:t>
      </w:r>
      <w:proofErr w:type="spellStart"/>
      <w:r w:rsidRPr="006352C1">
        <w:rPr>
          <w:rFonts w:ascii="Times New Roman" w:hAnsi="Times New Roman"/>
        </w:rPr>
        <w:t>Баяндаевский</w:t>
      </w:r>
      <w:proofErr w:type="spellEnd"/>
      <w:r w:rsidRPr="006352C1">
        <w:rPr>
          <w:rFonts w:ascii="Times New Roman" w:hAnsi="Times New Roman"/>
        </w:rPr>
        <w:t xml:space="preserve"> район», обеспечивающей повышение качества муниципальных услуг, руководствуясь Федеральным закон</w:t>
      </w:r>
      <w:r>
        <w:rPr>
          <w:rFonts w:ascii="Times New Roman" w:hAnsi="Times New Roman"/>
        </w:rPr>
        <w:t>о</w:t>
      </w:r>
      <w:r w:rsidRPr="006352C1">
        <w:rPr>
          <w:rFonts w:ascii="Times New Roman" w:hAnsi="Times New Roman"/>
        </w:rPr>
        <w:t xml:space="preserve">м от 06.10.2003 </w:t>
      </w:r>
      <w:hyperlink r:id="rId9" w:history="1">
        <w:r w:rsidRPr="006352C1">
          <w:rPr>
            <w:rFonts w:ascii="Times New Roman" w:hAnsi="Times New Roman"/>
            <w:color w:val="0000FF"/>
          </w:rPr>
          <w:t>N 131-ФЗ</w:t>
        </w:r>
      </w:hyperlink>
      <w:r w:rsidRPr="006352C1">
        <w:rPr>
          <w:rFonts w:ascii="Times New Roman" w:hAnsi="Times New Roman"/>
        </w:rPr>
        <w:t xml:space="preserve"> "Об общих принципах организации местного самоуправления в Российской Федерации</w:t>
      </w:r>
      <w:r w:rsidRPr="00637052">
        <w:rPr>
          <w:rFonts w:ascii="Times New Roman" w:hAnsi="Times New Roman"/>
        </w:rPr>
        <w:t xml:space="preserve">", </w:t>
      </w:r>
      <w:r>
        <w:rPr>
          <w:rFonts w:ascii="Times New Roman" w:hAnsi="Times New Roman"/>
        </w:rPr>
        <w:t xml:space="preserve">Федеральным законом </w:t>
      </w:r>
      <w:r w:rsidRPr="00637052">
        <w:rPr>
          <w:rFonts w:ascii="Times New Roman" w:hAnsi="Times New Roman"/>
        </w:rPr>
        <w:t xml:space="preserve">от 27.07.2010 </w:t>
      </w:r>
      <w:hyperlink r:id="rId10" w:history="1">
        <w:r w:rsidRPr="00637052">
          <w:rPr>
            <w:rFonts w:ascii="Times New Roman" w:hAnsi="Times New Roman"/>
          </w:rPr>
          <w:t>N 210-ФЗ</w:t>
        </w:r>
      </w:hyperlink>
      <w:r w:rsidRPr="00637052">
        <w:rPr>
          <w:rFonts w:ascii="Times New Roman" w:hAnsi="Times New Roman"/>
        </w:rPr>
        <w:t xml:space="preserve"> "Об организации предоставления государственных и муниципальных услуг</w:t>
      </w:r>
      <w:r w:rsidRPr="00625663">
        <w:rPr>
          <w:rFonts w:ascii="Times New Roman" w:hAnsi="Times New Roman"/>
        </w:rPr>
        <w:t xml:space="preserve">", </w:t>
      </w:r>
      <w:hyperlink r:id="rId11" w:history="1">
        <w:r w:rsidRPr="00625663">
          <w:rPr>
            <w:rFonts w:ascii="Times New Roman" w:hAnsi="Times New Roman"/>
          </w:rPr>
          <w:t>постановлением</w:t>
        </w:r>
      </w:hyperlink>
      <w:r w:rsidRPr="00625663">
        <w:rPr>
          <w:rFonts w:ascii="Times New Roman" w:hAnsi="Times New Roman"/>
        </w:rPr>
        <w:t xml:space="preserve"> мэра от 14.02.2012 №19 "О порядке разработки и утверждении административных регламентов предоставления муниципальных услуг МО «</w:t>
      </w:r>
      <w:proofErr w:type="spellStart"/>
      <w:r w:rsidRPr="00625663">
        <w:rPr>
          <w:rFonts w:ascii="Times New Roman" w:hAnsi="Times New Roman"/>
        </w:rPr>
        <w:t>Баяндаевский</w:t>
      </w:r>
      <w:proofErr w:type="spellEnd"/>
      <w:r w:rsidRPr="00625663">
        <w:rPr>
          <w:rFonts w:ascii="Times New Roman" w:hAnsi="Times New Roman"/>
        </w:rPr>
        <w:t xml:space="preserve"> район", </w:t>
      </w:r>
      <w:hyperlink r:id="rId12" w:history="1">
        <w:r w:rsidRPr="00625663">
          <w:rPr>
            <w:rFonts w:ascii="Times New Roman" w:hAnsi="Times New Roman"/>
          </w:rPr>
          <w:t>Уставом</w:t>
        </w:r>
      </w:hyperlink>
      <w:r w:rsidRPr="00625663">
        <w:rPr>
          <w:rFonts w:ascii="Times New Roman" w:hAnsi="Times New Roman"/>
        </w:rPr>
        <w:t xml:space="preserve">  муниципального образования «</w:t>
      </w:r>
      <w:proofErr w:type="spellStart"/>
      <w:r w:rsidRPr="00625663">
        <w:rPr>
          <w:rFonts w:ascii="Times New Roman" w:hAnsi="Times New Roman"/>
        </w:rPr>
        <w:t>Баяндаевский</w:t>
      </w:r>
      <w:proofErr w:type="spellEnd"/>
      <w:r w:rsidRPr="00625663">
        <w:rPr>
          <w:rFonts w:ascii="Times New Roman" w:hAnsi="Times New Roman"/>
        </w:rPr>
        <w:t xml:space="preserve"> район», постановляю:</w:t>
      </w:r>
    </w:p>
    <w:p w:rsidR="00E83666" w:rsidRPr="006352C1" w:rsidRDefault="00E83666" w:rsidP="0034010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</w:rPr>
      </w:pPr>
    </w:p>
    <w:p w:rsidR="00E83666" w:rsidRPr="006352C1" w:rsidRDefault="00E83666" w:rsidP="0034010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</w:rPr>
      </w:pPr>
      <w:r w:rsidRPr="006352C1">
        <w:rPr>
          <w:rFonts w:ascii="Times New Roman" w:hAnsi="Times New Roman"/>
        </w:rPr>
        <w:t xml:space="preserve">1. Утвердить </w:t>
      </w:r>
      <w:hyperlink r:id="rId13" w:history="1">
        <w:r w:rsidRPr="00470515">
          <w:rPr>
            <w:rFonts w:ascii="Times New Roman" w:hAnsi="Times New Roman"/>
          </w:rPr>
          <w:t>Административный регламент</w:t>
        </w:r>
      </w:hyperlink>
      <w:r w:rsidRPr="006352C1">
        <w:rPr>
          <w:rFonts w:ascii="Times New Roman" w:hAnsi="Times New Roman"/>
        </w:rPr>
        <w:t xml:space="preserve"> предоставления муниципальной услуги "Предоставление земельных участков, находящихся на территории муниципального образования «</w:t>
      </w:r>
      <w:proofErr w:type="spellStart"/>
      <w:r w:rsidRPr="006352C1">
        <w:rPr>
          <w:rFonts w:ascii="Times New Roman" w:hAnsi="Times New Roman"/>
        </w:rPr>
        <w:t>Баяндаевский</w:t>
      </w:r>
      <w:proofErr w:type="spellEnd"/>
      <w:r w:rsidRPr="006352C1">
        <w:rPr>
          <w:rFonts w:ascii="Times New Roman" w:hAnsi="Times New Roman"/>
        </w:rPr>
        <w:t xml:space="preserve"> район», государственная собственность на которые не разграничена, или находящихся в муниципальной собственности, для целей, связанных со строительством" (Приложение N 1 к настоящему постановлению).</w:t>
      </w:r>
    </w:p>
    <w:p w:rsidR="00E83666" w:rsidRPr="006352C1" w:rsidRDefault="00E83666" w:rsidP="0034010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</w:rPr>
      </w:pPr>
    </w:p>
    <w:p w:rsidR="00E83666" w:rsidRPr="006352C1" w:rsidRDefault="00E83666" w:rsidP="0034010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</w:rPr>
      </w:pPr>
      <w:r w:rsidRPr="006352C1">
        <w:rPr>
          <w:rFonts w:ascii="Times New Roman" w:hAnsi="Times New Roman"/>
        </w:rPr>
        <w:t>2. Опубликовать настоящее постановление в районной газете "Заря" и разместить на официальном сайте администрации муниципального образования «</w:t>
      </w:r>
      <w:proofErr w:type="spellStart"/>
      <w:r w:rsidRPr="006352C1">
        <w:rPr>
          <w:rFonts w:ascii="Times New Roman" w:hAnsi="Times New Roman"/>
        </w:rPr>
        <w:t>Баяндаевский</w:t>
      </w:r>
      <w:proofErr w:type="spellEnd"/>
      <w:r w:rsidRPr="006352C1">
        <w:rPr>
          <w:rFonts w:ascii="Times New Roman" w:hAnsi="Times New Roman"/>
        </w:rPr>
        <w:t xml:space="preserve"> район».</w:t>
      </w:r>
    </w:p>
    <w:p w:rsidR="00E83666" w:rsidRPr="006352C1" w:rsidRDefault="00E83666" w:rsidP="0034010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</w:rPr>
      </w:pPr>
    </w:p>
    <w:p w:rsidR="00E83666" w:rsidRDefault="00E83666" w:rsidP="0034010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</w:rPr>
      </w:pPr>
      <w:r w:rsidRPr="006352C1">
        <w:rPr>
          <w:rFonts w:ascii="Times New Roman" w:hAnsi="Times New Roman"/>
        </w:rPr>
        <w:t xml:space="preserve">3. Контроль за исполнением настоящего постановления </w:t>
      </w:r>
      <w:r>
        <w:rPr>
          <w:rFonts w:ascii="Times New Roman" w:hAnsi="Times New Roman"/>
        </w:rPr>
        <w:t>оставляю за собой</w:t>
      </w:r>
      <w:r w:rsidRPr="006352C1">
        <w:rPr>
          <w:rFonts w:ascii="Times New Roman" w:hAnsi="Times New Roman"/>
        </w:rPr>
        <w:t>.</w:t>
      </w:r>
    </w:p>
    <w:p w:rsidR="00E83666" w:rsidRPr="006352C1" w:rsidRDefault="00E83666" w:rsidP="0034010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</w:rPr>
      </w:pPr>
    </w:p>
    <w:p w:rsidR="00E83666" w:rsidRDefault="00E83666" w:rsidP="0034010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</w:p>
    <w:p w:rsidR="00E83666" w:rsidRDefault="00E83666" w:rsidP="0034010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И.о</w:t>
      </w:r>
      <w:proofErr w:type="spellEnd"/>
      <w:r>
        <w:rPr>
          <w:rFonts w:ascii="Times New Roman" w:hAnsi="Times New Roman"/>
        </w:rPr>
        <w:t>. мэра района</w:t>
      </w:r>
    </w:p>
    <w:p w:rsidR="00E83666" w:rsidRPr="006352C1" w:rsidRDefault="00E83666" w:rsidP="0034010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В.Р. </w:t>
      </w:r>
      <w:proofErr w:type="spellStart"/>
      <w:r>
        <w:rPr>
          <w:rFonts w:ascii="Times New Roman" w:hAnsi="Times New Roman"/>
        </w:rPr>
        <w:t>Моноев</w:t>
      </w:r>
      <w:proofErr w:type="spellEnd"/>
    </w:p>
    <w:p w:rsidR="00E83666" w:rsidRDefault="00E83666" w:rsidP="0034010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</w:p>
    <w:p w:rsidR="00E83666" w:rsidRDefault="00E83666" w:rsidP="0034010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</w:p>
    <w:p w:rsidR="00E83666" w:rsidRDefault="00E83666" w:rsidP="0034010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</w:p>
    <w:p w:rsidR="00E83666" w:rsidRDefault="00E83666" w:rsidP="0034010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</w:p>
    <w:p w:rsidR="00E83666" w:rsidRDefault="00E83666" w:rsidP="0034010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</w:p>
    <w:p w:rsidR="00E83666" w:rsidRPr="00470515" w:rsidRDefault="00E83666" w:rsidP="0034010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16"/>
          <w:szCs w:val="16"/>
        </w:rPr>
      </w:pPr>
      <w:proofErr w:type="spellStart"/>
      <w:r w:rsidRPr="00470515">
        <w:rPr>
          <w:rFonts w:ascii="Times New Roman" w:hAnsi="Times New Roman"/>
          <w:sz w:val="16"/>
          <w:szCs w:val="16"/>
        </w:rPr>
        <w:t>Исп.:Николаева</w:t>
      </w:r>
      <w:proofErr w:type="spellEnd"/>
      <w:r w:rsidRPr="00470515">
        <w:rPr>
          <w:rFonts w:ascii="Times New Roman" w:hAnsi="Times New Roman"/>
          <w:sz w:val="16"/>
          <w:szCs w:val="16"/>
        </w:rPr>
        <w:t xml:space="preserve"> Е.Ю.</w:t>
      </w:r>
    </w:p>
    <w:p w:rsidR="00E83666" w:rsidRDefault="00E83666" w:rsidP="0034010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A3F03" w:rsidRDefault="007A3F03" w:rsidP="007A3F03">
      <w:pPr>
        <w:ind w:right="-716"/>
        <w:sectPr w:rsidR="007A3F03" w:rsidSect="00EE35BF">
          <w:pgSz w:w="11905" w:h="16838" w:code="9"/>
          <w:pgMar w:top="1134" w:right="851" w:bottom="1134" w:left="1701" w:header="720" w:footer="720" w:gutter="0"/>
          <w:cols w:space="720"/>
        </w:sectPr>
      </w:pPr>
      <w:r w:rsidRPr="007A3F03">
        <w:t xml:space="preserve">                                                                             </w:t>
      </w:r>
    </w:p>
    <w:p w:rsidR="007A3F03" w:rsidRPr="007A3F03" w:rsidRDefault="00F3600D" w:rsidP="007A3F03">
      <w:pPr>
        <w:ind w:right="-716"/>
        <w:jc w:val="center"/>
        <w:rPr>
          <w:b/>
        </w:rPr>
      </w:pPr>
      <w:r>
        <w:rPr>
          <w:noProof/>
        </w:rPr>
        <w:lastRenderedPageBreak/>
        <w:pict>
          <v:shape id="_x0000_i1028" type="#_x0000_t75" style="width:54.4pt;height:65.3pt;visibility:visible">
            <v:imagedata r:id="rId14" o:title=""/>
          </v:shape>
        </w:pict>
      </w:r>
    </w:p>
    <w:p w:rsidR="007A3F03" w:rsidRPr="007A3F03" w:rsidRDefault="007A3F03" w:rsidP="007A3F03">
      <w:pPr>
        <w:spacing w:before="240" w:after="60" w:line="240" w:lineRule="auto"/>
        <w:jc w:val="center"/>
        <w:outlineLvl w:val="4"/>
        <w:rPr>
          <w:rFonts w:ascii="Times New Roman" w:hAnsi="Times New Roman"/>
          <w:b/>
          <w:bCs/>
          <w:iCs/>
          <w:sz w:val="24"/>
          <w:szCs w:val="26"/>
        </w:rPr>
      </w:pPr>
      <w:r w:rsidRPr="007A3F03">
        <w:rPr>
          <w:rFonts w:ascii="Times New Roman" w:hAnsi="Times New Roman"/>
          <w:b/>
          <w:bCs/>
          <w:iCs/>
          <w:sz w:val="24"/>
          <w:szCs w:val="26"/>
        </w:rPr>
        <w:t>РОССИЙСКАЯ  ФЕДЕРАЦИЯ</w:t>
      </w:r>
    </w:p>
    <w:p w:rsidR="007A3F03" w:rsidRPr="007A3F03" w:rsidRDefault="007A3F03" w:rsidP="007A3F03">
      <w:pPr>
        <w:keepNext/>
        <w:spacing w:after="0" w:line="240" w:lineRule="auto"/>
        <w:ind w:left="-720"/>
        <w:jc w:val="center"/>
        <w:outlineLvl w:val="1"/>
        <w:rPr>
          <w:rFonts w:ascii="Times New Roman" w:hAnsi="Times New Roman"/>
          <w:b/>
          <w:sz w:val="20"/>
          <w:szCs w:val="20"/>
        </w:rPr>
      </w:pPr>
      <w:r w:rsidRPr="007A3F03">
        <w:rPr>
          <w:rFonts w:ascii="Times New Roman" w:hAnsi="Times New Roman"/>
          <w:b/>
          <w:sz w:val="20"/>
          <w:szCs w:val="20"/>
        </w:rPr>
        <w:t xml:space="preserve">           ИРКУТСКАЯ ОБЛАСТЬ</w:t>
      </w:r>
    </w:p>
    <w:p w:rsidR="007A3F03" w:rsidRPr="007A3F03" w:rsidRDefault="007A3F03" w:rsidP="007A3F03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7A3F03">
        <w:rPr>
          <w:rFonts w:ascii="Times New Roman" w:hAnsi="Times New Roman"/>
          <w:b/>
          <w:sz w:val="20"/>
          <w:szCs w:val="20"/>
        </w:rPr>
        <w:t>МУНИЦИПАЛЬНОЕ ОБРАЗОВАНИЕ «БАЯНДАЕВСКИЙ РАЙОН»</w:t>
      </w:r>
    </w:p>
    <w:p w:rsidR="007A3F03" w:rsidRPr="007A3F03" w:rsidRDefault="007A3F03" w:rsidP="007A3F03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0"/>
        </w:rPr>
      </w:pPr>
    </w:p>
    <w:p w:rsidR="007A3F03" w:rsidRPr="007A3F03" w:rsidRDefault="007A3F03" w:rsidP="007A3F03">
      <w:pPr>
        <w:keepNext/>
        <w:tabs>
          <w:tab w:val="center" w:pos="4818"/>
          <w:tab w:val="left" w:pos="8221"/>
        </w:tabs>
        <w:spacing w:after="0" w:line="240" w:lineRule="auto"/>
        <w:outlineLvl w:val="0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ab/>
      </w:r>
      <w:r w:rsidRPr="007A3F03">
        <w:rPr>
          <w:rFonts w:ascii="Times New Roman" w:hAnsi="Times New Roman"/>
          <w:b/>
          <w:sz w:val="24"/>
          <w:szCs w:val="20"/>
        </w:rPr>
        <w:t>ПОСТАНОВЛЕНИЕ МЭРА</w:t>
      </w:r>
      <w:r>
        <w:rPr>
          <w:rFonts w:ascii="Times New Roman" w:hAnsi="Times New Roman"/>
          <w:b/>
          <w:sz w:val="24"/>
          <w:szCs w:val="20"/>
        </w:rPr>
        <w:tab/>
      </w:r>
    </w:p>
    <w:tbl>
      <w:tblPr>
        <w:tblW w:w="9800" w:type="dxa"/>
        <w:tblInd w:w="68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00"/>
      </w:tblGrid>
      <w:tr w:rsidR="007A3F03" w:rsidRPr="007A3F03" w:rsidTr="007A3F03">
        <w:trPr>
          <w:trHeight w:val="121"/>
        </w:trPr>
        <w:tc>
          <w:tcPr>
            <w:tcW w:w="9800" w:type="dxa"/>
            <w:tcBorders>
              <w:left w:val="nil"/>
              <w:bottom w:val="nil"/>
              <w:right w:val="nil"/>
            </w:tcBorders>
          </w:tcPr>
          <w:p w:rsidR="007A3F03" w:rsidRPr="007A3F03" w:rsidRDefault="00D27009" w:rsidP="007A3F03">
            <w:pPr>
              <w:spacing w:after="0" w:line="240" w:lineRule="auto"/>
              <w:jc w:val="center"/>
              <w:rPr>
                <w:b/>
              </w:rPr>
            </w:pPr>
            <w:r>
              <w:rPr>
                <w:noProof/>
              </w:rPr>
              <w:pict>
                <v:line id="_x0000_s1058" style="position:absolute;left:0;text-align:left;z-index:20" from="-3.6pt,6.85pt" to="487.5pt,6.85pt" o:allowincell="f"/>
              </w:pict>
            </w:r>
          </w:p>
        </w:tc>
      </w:tr>
    </w:tbl>
    <w:p w:rsidR="007A3F03" w:rsidRPr="007A3F03" w:rsidRDefault="007A3F03" w:rsidP="007A3F03">
      <w:pPr>
        <w:spacing w:after="240" w:line="240" w:lineRule="auto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От 15.11.2013г. № 197</w:t>
      </w:r>
      <w:r w:rsidRPr="007A3F03">
        <w:rPr>
          <w:rFonts w:ascii="Times New Roman" w:hAnsi="Times New Roman"/>
          <w:sz w:val="24"/>
          <w:szCs w:val="20"/>
        </w:rPr>
        <w:t xml:space="preserve">                     </w:t>
      </w:r>
      <w:r w:rsidRPr="007A3F03">
        <w:rPr>
          <w:rFonts w:ascii="Times New Roman" w:hAnsi="Times New Roman"/>
          <w:sz w:val="24"/>
          <w:szCs w:val="20"/>
        </w:rPr>
        <w:tab/>
        <w:t xml:space="preserve">                                                     </w:t>
      </w:r>
      <w:r>
        <w:rPr>
          <w:rFonts w:ascii="Times New Roman" w:hAnsi="Times New Roman"/>
          <w:sz w:val="24"/>
          <w:szCs w:val="20"/>
        </w:rPr>
        <w:t xml:space="preserve">                 </w:t>
      </w:r>
      <w:r w:rsidRPr="007A3F03">
        <w:rPr>
          <w:rFonts w:ascii="Times New Roman" w:hAnsi="Times New Roman"/>
          <w:sz w:val="24"/>
          <w:szCs w:val="20"/>
        </w:rPr>
        <w:t xml:space="preserve"> с. Баяндай</w:t>
      </w:r>
    </w:p>
    <w:p w:rsidR="007A3F03" w:rsidRPr="007A3F03" w:rsidRDefault="007A3F03" w:rsidP="007A3F03">
      <w:pPr>
        <w:spacing w:after="0" w:line="240" w:lineRule="auto"/>
        <w:ind w:right="418"/>
        <w:jc w:val="both"/>
        <w:rPr>
          <w:rFonts w:ascii="Times New Roman" w:hAnsi="Times New Roman"/>
          <w:b/>
          <w:sz w:val="24"/>
          <w:szCs w:val="20"/>
        </w:rPr>
      </w:pPr>
      <w:r w:rsidRPr="007A3F03">
        <w:rPr>
          <w:rFonts w:ascii="Times New Roman" w:hAnsi="Times New Roman"/>
          <w:b/>
          <w:sz w:val="24"/>
          <w:szCs w:val="20"/>
        </w:rPr>
        <w:t xml:space="preserve">О  внесении изменений в административный регламент </w:t>
      </w:r>
    </w:p>
    <w:p w:rsidR="007A3F03" w:rsidRPr="007A3F03" w:rsidRDefault="007A3F03" w:rsidP="007A3F03">
      <w:pPr>
        <w:spacing w:after="0" w:line="240" w:lineRule="auto"/>
        <w:ind w:right="418"/>
        <w:jc w:val="both"/>
        <w:rPr>
          <w:rFonts w:ascii="Times New Roman" w:hAnsi="Times New Roman"/>
          <w:b/>
          <w:sz w:val="24"/>
          <w:szCs w:val="20"/>
        </w:rPr>
      </w:pPr>
      <w:r w:rsidRPr="007A3F03">
        <w:rPr>
          <w:rFonts w:ascii="Times New Roman" w:hAnsi="Times New Roman"/>
          <w:b/>
          <w:sz w:val="24"/>
          <w:szCs w:val="20"/>
        </w:rPr>
        <w:t xml:space="preserve">предоставления муниципальной услуги «Предоставление </w:t>
      </w:r>
    </w:p>
    <w:p w:rsidR="0004253D" w:rsidRDefault="007A3F03" w:rsidP="007A3F03">
      <w:pPr>
        <w:spacing w:after="0" w:line="240" w:lineRule="auto"/>
        <w:ind w:right="418"/>
        <w:jc w:val="both"/>
        <w:rPr>
          <w:rFonts w:ascii="Times New Roman" w:hAnsi="Times New Roman"/>
          <w:b/>
          <w:sz w:val="24"/>
          <w:szCs w:val="20"/>
        </w:rPr>
      </w:pPr>
      <w:r w:rsidRPr="007A3F03">
        <w:rPr>
          <w:rFonts w:ascii="Times New Roman" w:hAnsi="Times New Roman"/>
          <w:b/>
          <w:sz w:val="24"/>
          <w:szCs w:val="20"/>
        </w:rPr>
        <w:t>земельных участков, находящихся на территории</w:t>
      </w:r>
    </w:p>
    <w:p w:rsidR="007A3F03" w:rsidRPr="007A3F03" w:rsidRDefault="007A3F03" w:rsidP="007A3F03">
      <w:pPr>
        <w:spacing w:after="0" w:line="240" w:lineRule="auto"/>
        <w:ind w:right="418"/>
        <w:jc w:val="both"/>
        <w:rPr>
          <w:rFonts w:ascii="Times New Roman" w:hAnsi="Times New Roman"/>
          <w:b/>
          <w:sz w:val="24"/>
          <w:szCs w:val="20"/>
        </w:rPr>
      </w:pPr>
      <w:r w:rsidRPr="007A3F03">
        <w:rPr>
          <w:rFonts w:ascii="Times New Roman" w:hAnsi="Times New Roman"/>
          <w:b/>
          <w:sz w:val="24"/>
          <w:szCs w:val="20"/>
        </w:rPr>
        <w:t xml:space="preserve"> </w:t>
      </w:r>
      <w:r w:rsidR="0004253D">
        <w:rPr>
          <w:rFonts w:ascii="Times New Roman" w:hAnsi="Times New Roman"/>
          <w:b/>
          <w:sz w:val="24"/>
          <w:szCs w:val="20"/>
        </w:rPr>
        <w:t xml:space="preserve">МО </w:t>
      </w:r>
      <w:r w:rsidRPr="007A3F03">
        <w:rPr>
          <w:rFonts w:ascii="Times New Roman" w:hAnsi="Times New Roman"/>
          <w:b/>
          <w:sz w:val="24"/>
          <w:szCs w:val="20"/>
        </w:rPr>
        <w:t>«</w:t>
      </w:r>
      <w:proofErr w:type="spellStart"/>
      <w:r w:rsidRPr="007A3F03">
        <w:rPr>
          <w:rFonts w:ascii="Times New Roman" w:hAnsi="Times New Roman"/>
          <w:b/>
          <w:sz w:val="24"/>
          <w:szCs w:val="20"/>
        </w:rPr>
        <w:t>Баяндаевский</w:t>
      </w:r>
      <w:proofErr w:type="spellEnd"/>
      <w:r w:rsidRPr="007A3F03">
        <w:rPr>
          <w:rFonts w:ascii="Times New Roman" w:hAnsi="Times New Roman"/>
          <w:b/>
          <w:sz w:val="24"/>
          <w:szCs w:val="20"/>
        </w:rPr>
        <w:t xml:space="preserve"> район», государственная собственность  </w:t>
      </w:r>
    </w:p>
    <w:p w:rsidR="007A3F03" w:rsidRPr="007A3F03" w:rsidRDefault="007A3F03" w:rsidP="007A3F03">
      <w:pPr>
        <w:spacing w:after="0" w:line="240" w:lineRule="auto"/>
        <w:ind w:right="418"/>
        <w:jc w:val="both"/>
        <w:rPr>
          <w:rFonts w:ascii="Times New Roman" w:hAnsi="Times New Roman"/>
          <w:b/>
          <w:sz w:val="24"/>
          <w:szCs w:val="20"/>
        </w:rPr>
      </w:pPr>
      <w:r w:rsidRPr="007A3F03">
        <w:rPr>
          <w:rFonts w:ascii="Times New Roman" w:hAnsi="Times New Roman"/>
          <w:b/>
          <w:sz w:val="24"/>
          <w:szCs w:val="20"/>
        </w:rPr>
        <w:t>на которые не разграничена, или находящихся в муниципальной</w:t>
      </w:r>
    </w:p>
    <w:p w:rsidR="007A3F03" w:rsidRPr="007A3F03" w:rsidRDefault="007A3F03" w:rsidP="007A3F03">
      <w:pPr>
        <w:spacing w:after="0" w:line="240" w:lineRule="auto"/>
        <w:ind w:right="418"/>
        <w:jc w:val="both"/>
        <w:rPr>
          <w:rFonts w:ascii="Times New Roman" w:hAnsi="Times New Roman"/>
          <w:b/>
          <w:sz w:val="24"/>
          <w:szCs w:val="20"/>
        </w:rPr>
      </w:pPr>
      <w:r w:rsidRPr="007A3F03">
        <w:rPr>
          <w:rFonts w:ascii="Times New Roman" w:hAnsi="Times New Roman"/>
          <w:b/>
          <w:sz w:val="24"/>
          <w:szCs w:val="20"/>
        </w:rPr>
        <w:t>собственности, для целей, связанных со строительством»,</w:t>
      </w:r>
    </w:p>
    <w:p w:rsidR="007A3F03" w:rsidRPr="007A3F03" w:rsidRDefault="007A3F03" w:rsidP="007A3F03">
      <w:pPr>
        <w:spacing w:after="0" w:line="240" w:lineRule="auto"/>
        <w:ind w:right="418"/>
        <w:jc w:val="both"/>
        <w:rPr>
          <w:rFonts w:ascii="Times New Roman" w:hAnsi="Times New Roman"/>
          <w:b/>
          <w:sz w:val="24"/>
          <w:szCs w:val="20"/>
        </w:rPr>
      </w:pPr>
      <w:r w:rsidRPr="007A3F03">
        <w:rPr>
          <w:rFonts w:ascii="Times New Roman" w:hAnsi="Times New Roman"/>
          <w:b/>
          <w:sz w:val="24"/>
          <w:szCs w:val="20"/>
        </w:rPr>
        <w:t xml:space="preserve"> утвержденный постановлением мэра МО «</w:t>
      </w:r>
      <w:proofErr w:type="spellStart"/>
      <w:r w:rsidRPr="007A3F03">
        <w:rPr>
          <w:rFonts w:ascii="Times New Roman" w:hAnsi="Times New Roman"/>
          <w:b/>
          <w:sz w:val="24"/>
          <w:szCs w:val="20"/>
        </w:rPr>
        <w:t>Баяндаевский</w:t>
      </w:r>
      <w:proofErr w:type="spellEnd"/>
      <w:r w:rsidRPr="007A3F03">
        <w:rPr>
          <w:rFonts w:ascii="Times New Roman" w:hAnsi="Times New Roman"/>
          <w:b/>
          <w:sz w:val="24"/>
          <w:szCs w:val="20"/>
        </w:rPr>
        <w:t xml:space="preserve"> район» </w:t>
      </w:r>
    </w:p>
    <w:p w:rsidR="007A3F03" w:rsidRDefault="007A3F03" w:rsidP="007A3F03">
      <w:pPr>
        <w:spacing w:after="120" w:line="240" w:lineRule="auto"/>
        <w:ind w:right="418"/>
        <w:jc w:val="both"/>
        <w:rPr>
          <w:rFonts w:ascii="Times New Roman" w:hAnsi="Times New Roman"/>
          <w:b/>
          <w:sz w:val="24"/>
          <w:szCs w:val="20"/>
        </w:rPr>
      </w:pPr>
      <w:r w:rsidRPr="007A3F03">
        <w:rPr>
          <w:rFonts w:ascii="Times New Roman" w:hAnsi="Times New Roman"/>
          <w:b/>
          <w:sz w:val="24"/>
          <w:szCs w:val="20"/>
        </w:rPr>
        <w:t>от 21.08.2012 г. № 146</w:t>
      </w:r>
    </w:p>
    <w:p w:rsidR="001C2140" w:rsidRPr="007A3F03" w:rsidRDefault="001C2140" w:rsidP="00EA73D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1C2140">
        <w:rPr>
          <w:rFonts w:ascii="Times New Roman" w:hAnsi="Times New Roman"/>
          <w:sz w:val="24"/>
          <w:szCs w:val="24"/>
        </w:rPr>
        <w:t>В целях обеспечения реализации конституционных прав граждан и юридических лиц на обращение в органы местного самоуправления, создания нормативно-правовой базы  муниципального образования «</w:t>
      </w:r>
      <w:proofErr w:type="spellStart"/>
      <w:r w:rsidRPr="001C2140">
        <w:rPr>
          <w:rFonts w:ascii="Times New Roman" w:hAnsi="Times New Roman"/>
          <w:sz w:val="24"/>
          <w:szCs w:val="24"/>
        </w:rPr>
        <w:t>Баяндаевский</w:t>
      </w:r>
      <w:proofErr w:type="spellEnd"/>
      <w:r w:rsidRPr="001C2140">
        <w:rPr>
          <w:rFonts w:ascii="Times New Roman" w:hAnsi="Times New Roman"/>
          <w:sz w:val="24"/>
          <w:szCs w:val="24"/>
        </w:rPr>
        <w:t xml:space="preserve"> район», обеспечивающей повышение качества муниципальных услуг,</w:t>
      </w:r>
      <w:r>
        <w:rPr>
          <w:rFonts w:ascii="Times New Roman" w:hAnsi="Times New Roman"/>
          <w:sz w:val="24"/>
          <w:szCs w:val="24"/>
        </w:rPr>
        <w:t xml:space="preserve"> в соответствии с Указом Президента Российской Федерации от 07.05.2012г. №601 «Об основных направлениях</w:t>
      </w:r>
      <w:r w:rsidRPr="001C21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совершенствования системы государственного управления», </w:t>
      </w:r>
      <w:r w:rsidRPr="001C2140">
        <w:rPr>
          <w:rFonts w:ascii="Times New Roman" w:hAnsi="Times New Roman"/>
          <w:sz w:val="24"/>
          <w:szCs w:val="24"/>
        </w:rPr>
        <w:t>руководствуясь Федеральным законом от 06.10.2003</w:t>
      </w:r>
      <w:r>
        <w:rPr>
          <w:rFonts w:ascii="Times New Roman" w:hAnsi="Times New Roman"/>
          <w:sz w:val="24"/>
          <w:szCs w:val="24"/>
        </w:rPr>
        <w:t>г.</w:t>
      </w:r>
      <w:r w:rsidRPr="001C2140">
        <w:rPr>
          <w:rFonts w:ascii="Times New Roman" w:hAnsi="Times New Roman"/>
          <w:sz w:val="24"/>
          <w:szCs w:val="24"/>
        </w:rPr>
        <w:t xml:space="preserve"> </w:t>
      </w:r>
      <w:hyperlink r:id="rId15" w:history="1">
        <w:r w:rsidRPr="001C2140">
          <w:rPr>
            <w:rFonts w:ascii="Times New Roman" w:hAnsi="Times New Roman"/>
            <w:color w:val="0000FF"/>
            <w:sz w:val="24"/>
            <w:szCs w:val="24"/>
          </w:rPr>
          <w:t>N 131-ФЗ</w:t>
        </w:r>
      </w:hyperlink>
      <w:r w:rsidRPr="001C2140">
        <w:rPr>
          <w:rFonts w:ascii="Times New Roman" w:hAnsi="Times New Roman"/>
          <w:sz w:val="24"/>
          <w:szCs w:val="24"/>
        </w:rPr>
        <w:t xml:space="preserve"> "Об общих принципах организации местного самоуправления</w:t>
      </w:r>
      <w:proofErr w:type="gramEnd"/>
      <w:r w:rsidRPr="001C2140">
        <w:rPr>
          <w:rFonts w:ascii="Times New Roman" w:hAnsi="Times New Roman"/>
          <w:sz w:val="24"/>
          <w:szCs w:val="24"/>
        </w:rPr>
        <w:t xml:space="preserve"> в Российской Федерации", Федеральным законом от 27.07.2010 </w:t>
      </w:r>
      <w:hyperlink r:id="rId16" w:history="1">
        <w:r w:rsidRPr="001C2140">
          <w:rPr>
            <w:rFonts w:ascii="Times New Roman" w:hAnsi="Times New Roman"/>
            <w:sz w:val="24"/>
            <w:szCs w:val="24"/>
          </w:rPr>
          <w:t>N 210-ФЗ</w:t>
        </w:r>
      </w:hyperlink>
      <w:r w:rsidRPr="001C2140">
        <w:rPr>
          <w:rFonts w:ascii="Times New Roman" w:hAnsi="Times New Roman"/>
          <w:sz w:val="24"/>
          <w:szCs w:val="24"/>
        </w:rPr>
        <w:t xml:space="preserve"> "Об организации предоставления государственных и муниципальных услуг", </w:t>
      </w:r>
      <w:hyperlink r:id="rId17" w:history="1">
        <w:r w:rsidRPr="001C2140">
          <w:rPr>
            <w:rFonts w:ascii="Times New Roman" w:hAnsi="Times New Roman"/>
            <w:sz w:val="24"/>
            <w:szCs w:val="24"/>
          </w:rPr>
          <w:t>постановлением</w:t>
        </w:r>
      </w:hyperlink>
      <w:r w:rsidRPr="001C2140">
        <w:rPr>
          <w:rFonts w:ascii="Times New Roman" w:hAnsi="Times New Roman"/>
          <w:sz w:val="24"/>
          <w:szCs w:val="24"/>
        </w:rPr>
        <w:t xml:space="preserve"> мэра от 14.02.2012 №19 "О порядке разработки и утверждении административных регламентов предоставления муниципальных услуг МО «</w:t>
      </w:r>
      <w:proofErr w:type="spellStart"/>
      <w:r w:rsidRPr="001C2140">
        <w:rPr>
          <w:rFonts w:ascii="Times New Roman" w:hAnsi="Times New Roman"/>
          <w:sz w:val="24"/>
          <w:szCs w:val="24"/>
        </w:rPr>
        <w:t>Баяндаевский</w:t>
      </w:r>
      <w:proofErr w:type="spellEnd"/>
      <w:r w:rsidRPr="001C2140">
        <w:rPr>
          <w:rFonts w:ascii="Times New Roman" w:hAnsi="Times New Roman"/>
          <w:sz w:val="24"/>
          <w:szCs w:val="24"/>
        </w:rPr>
        <w:t xml:space="preserve"> район", </w:t>
      </w:r>
      <w:r w:rsidR="00EA73D7">
        <w:rPr>
          <w:rFonts w:ascii="Times New Roman" w:hAnsi="Times New Roman"/>
          <w:sz w:val="24"/>
          <w:szCs w:val="24"/>
        </w:rPr>
        <w:t xml:space="preserve">ст. ст. 33,48 </w:t>
      </w:r>
      <w:hyperlink r:id="rId18" w:history="1">
        <w:r w:rsidRPr="001C2140">
          <w:rPr>
            <w:rFonts w:ascii="Times New Roman" w:hAnsi="Times New Roman"/>
            <w:sz w:val="24"/>
            <w:szCs w:val="24"/>
          </w:rPr>
          <w:t>Устав</w:t>
        </w:r>
        <w:r w:rsidR="00EA73D7">
          <w:rPr>
            <w:rFonts w:ascii="Times New Roman" w:hAnsi="Times New Roman"/>
            <w:sz w:val="24"/>
            <w:szCs w:val="24"/>
          </w:rPr>
          <w:t>а</w:t>
        </w:r>
      </w:hyperlink>
      <w:r w:rsidRPr="001C2140">
        <w:rPr>
          <w:rFonts w:ascii="Times New Roman" w:hAnsi="Times New Roman"/>
          <w:sz w:val="24"/>
          <w:szCs w:val="24"/>
        </w:rPr>
        <w:t xml:space="preserve">  муниципального образования «</w:t>
      </w:r>
      <w:proofErr w:type="spellStart"/>
      <w:r w:rsidRPr="001C2140">
        <w:rPr>
          <w:rFonts w:ascii="Times New Roman" w:hAnsi="Times New Roman"/>
          <w:sz w:val="24"/>
          <w:szCs w:val="24"/>
        </w:rPr>
        <w:t>Баяндаевский</w:t>
      </w:r>
      <w:proofErr w:type="spellEnd"/>
      <w:r w:rsidRPr="001C2140">
        <w:rPr>
          <w:rFonts w:ascii="Times New Roman" w:hAnsi="Times New Roman"/>
          <w:sz w:val="24"/>
          <w:szCs w:val="24"/>
        </w:rPr>
        <w:t xml:space="preserve"> район», </w:t>
      </w:r>
      <w:r w:rsidRPr="00EA73D7">
        <w:rPr>
          <w:rFonts w:ascii="Times New Roman" w:hAnsi="Times New Roman"/>
          <w:b/>
          <w:sz w:val="24"/>
          <w:szCs w:val="24"/>
        </w:rPr>
        <w:t>постановляю</w:t>
      </w:r>
      <w:r w:rsidRPr="001C2140">
        <w:rPr>
          <w:rFonts w:ascii="Times New Roman" w:hAnsi="Times New Roman"/>
          <w:sz w:val="24"/>
          <w:szCs w:val="24"/>
        </w:rPr>
        <w:t>:</w:t>
      </w:r>
    </w:p>
    <w:p w:rsidR="007A3F03" w:rsidRPr="007A3F03" w:rsidRDefault="007A3F03" w:rsidP="007A3F03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0"/>
        </w:rPr>
      </w:pPr>
      <w:r w:rsidRPr="007A3F03">
        <w:rPr>
          <w:rFonts w:ascii="Times New Roman" w:hAnsi="Times New Roman"/>
          <w:sz w:val="24"/>
          <w:szCs w:val="20"/>
        </w:rPr>
        <w:t xml:space="preserve">        1. Внести в административный регламент предоставления муниципальной услуги «Предоставление земельных участков, находящихся на территории муниципального образования «</w:t>
      </w:r>
      <w:proofErr w:type="spellStart"/>
      <w:r w:rsidRPr="007A3F03">
        <w:rPr>
          <w:rFonts w:ascii="Times New Roman" w:hAnsi="Times New Roman"/>
          <w:sz w:val="24"/>
          <w:szCs w:val="20"/>
        </w:rPr>
        <w:t>Баяндаевский</w:t>
      </w:r>
      <w:proofErr w:type="spellEnd"/>
      <w:r w:rsidRPr="007A3F03">
        <w:rPr>
          <w:rFonts w:ascii="Times New Roman" w:hAnsi="Times New Roman"/>
          <w:sz w:val="24"/>
          <w:szCs w:val="20"/>
        </w:rPr>
        <w:t xml:space="preserve"> район», государственная собственность на которые не разграничена, или находящихся в муниципальной собственности, для целей, связанных со строительством», утвержденный постановлением мэра МО «</w:t>
      </w:r>
      <w:proofErr w:type="spellStart"/>
      <w:r w:rsidRPr="007A3F03">
        <w:rPr>
          <w:rFonts w:ascii="Times New Roman" w:hAnsi="Times New Roman"/>
          <w:sz w:val="24"/>
          <w:szCs w:val="20"/>
        </w:rPr>
        <w:t>Баяндаевский</w:t>
      </w:r>
      <w:proofErr w:type="spellEnd"/>
      <w:r w:rsidRPr="007A3F03">
        <w:rPr>
          <w:rFonts w:ascii="Times New Roman" w:hAnsi="Times New Roman"/>
          <w:sz w:val="24"/>
          <w:szCs w:val="20"/>
        </w:rPr>
        <w:t xml:space="preserve"> район» от 21.08.2012 г. № 146, следующие изменения:  </w:t>
      </w:r>
    </w:p>
    <w:p w:rsidR="007A3F03" w:rsidRPr="007A3F03" w:rsidRDefault="007A3F03" w:rsidP="007A3F03">
      <w:pPr>
        <w:spacing w:after="0" w:line="240" w:lineRule="auto"/>
        <w:ind w:right="-5" w:firstLine="420"/>
        <w:jc w:val="both"/>
        <w:rPr>
          <w:rFonts w:ascii="Times New Roman" w:hAnsi="Times New Roman"/>
          <w:sz w:val="24"/>
          <w:szCs w:val="20"/>
        </w:rPr>
      </w:pPr>
      <w:r w:rsidRPr="007A3F03">
        <w:rPr>
          <w:rFonts w:ascii="Times New Roman" w:hAnsi="Times New Roman"/>
          <w:sz w:val="24"/>
          <w:szCs w:val="20"/>
        </w:rPr>
        <w:t xml:space="preserve">1.1. </w:t>
      </w:r>
      <w:r w:rsidR="002C354E">
        <w:rPr>
          <w:rFonts w:ascii="Times New Roman" w:hAnsi="Times New Roman"/>
          <w:sz w:val="24"/>
          <w:szCs w:val="20"/>
        </w:rPr>
        <w:t xml:space="preserve">В </w:t>
      </w:r>
      <w:proofErr w:type="spellStart"/>
      <w:r w:rsidR="002C354E">
        <w:rPr>
          <w:rFonts w:ascii="Times New Roman" w:hAnsi="Times New Roman"/>
          <w:sz w:val="24"/>
          <w:szCs w:val="20"/>
        </w:rPr>
        <w:t>пп</w:t>
      </w:r>
      <w:proofErr w:type="spellEnd"/>
      <w:r w:rsidR="002C354E">
        <w:rPr>
          <w:rFonts w:ascii="Times New Roman" w:hAnsi="Times New Roman"/>
          <w:sz w:val="24"/>
          <w:szCs w:val="20"/>
        </w:rPr>
        <w:t>. 2.11.1. п. 2.11</w:t>
      </w:r>
      <w:r w:rsidRPr="007A3F03">
        <w:rPr>
          <w:rFonts w:ascii="Times New Roman" w:hAnsi="Times New Roman"/>
          <w:sz w:val="24"/>
          <w:szCs w:val="20"/>
        </w:rPr>
        <w:t xml:space="preserve">. раздела 2 </w:t>
      </w:r>
      <w:r w:rsidR="002C354E">
        <w:rPr>
          <w:rFonts w:ascii="Times New Roman" w:hAnsi="Times New Roman"/>
          <w:sz w:val="24"/>
          <w:szCs w:val="20"/>
        </w:rPr>
        <w:t>слова «25 минут» заменить словами «15 минут».</w:t>
      </w:r>
      <w:r w:rsidRPr="007A3F03">
        <w:rPr>
          <w:rFonts w:ascii="Times New Roman" w:hAnsi="Times New Roman"/>
          <w:sz w:val="24"/>
          <w:szCs w:val="20"/>
        </w:rPr>
        <w:t xml:space="preserve"> </w:t>
      </w:r>
    </w:p>
    <w:p w:rsidR="007A3F03" w:rsidRPr="007A3F03" w:rsidRDefault="007A3F03" w:rsidP="007A3F03">
      <w:pPr>
        <w:spacing w:after="0" w:line="240" w:lineRule="auto"/>
        <w:ind w:right="-5" w:firstLine="420"/>
        <w:jc w:val="both"/>
        <w:rPr>
          <w:rFonts w:ascii="Times New Roman" w:hAnsi="Times New Roman"/>
          <w:sz w:val="24"/>
          <w:szCs w:val="20"/>
        </w:rPr>
      </w:pPr>
      <w:r w:rsidRPr="007A3F03">
        <w:rPr>
          <w:rFonts w:ascii="Times New Roman" w:hAnsi="Times New Roman"/>
          <w:sz w:val="24"/>
          <w:szCs w:val="20"/>
        </w:rPr>
        <w:t>2. Опубликовать настоящее постановление в районной газете «Заря» и разместить на официальном сайте МО «</w:t>
      </w:r>
      <w:proofErr w:type="spellStart"/>
      <w:r w:rsidRPr="007A3F03">
        <w:rPr>
          <w:rFonts w:ascii="Times New Roman" w:hAnsi="Times New Roman"/>
          <w:sz w:val="24"/>
          <w:szCs w:val="20"/>
        </w:rPr>
        <w:t>Баяндаевский</w:t>
      </w:r>
      <w:proofErr w:type="spellEnd"/>
      <w:r w:rsidRPr="007A3F03">
        <w:rPr>
          <w:rFonts w:ascii="Times New Roman" w:hAnsi="Times New Roman"/>
          <w:sz w:val="24"/>
          <w:szCs w:val="20"/>
        </w:rPr>
        <w:t xml:space="preserve"> район» в информационно-телекоммуникационной сети «Интернет».</w:t>
      </w:r>
    </w:p>
    <w:p w:rsidR="007A3F03" w:rsidRPr="007A3F03" w:rsidRDefault="007A3F03" w:rsidP="007A3F03">
      <w:pPr>
        <w:spacing w:after="120" w:line="240" w:lineRule="auto"/>
        <w:ind w:right="-5" w:firstLine="420"/>
        <w:jc w:val="both"/>
        <w:rPr>
          <w:rFonts w:ascii="Times New Roman" w:hAnsi="Times New Roman"/>
          <w:sz w:val="24"/>
          <w:szCs w:val="20"/>
        </w:rPr>
      </w:pPr>
      <w:r w:rsidRPr="007A3F03">
        <w:rPr>
          <w:rFonts w:ascii="Times New Roman" w:hAnsi="Times New Roman"/>
          <w:sz w:val="24"/>
          <w:szCs w:val="20"/>
        </w:rPr>
        <w:t xml:space="preserve">3. </w:t>
      </w:r>
      <w:proofErr w:type="gramStart"/>
      <w:r w:rsidRPr="007A3F03">
        <w:rPr>
          <w:rFonts w:ascii="Times New Roman" w:hAnsi="Times New Roman"/>
          <w:sz w:val="24"/>
          <w:szCs w:val="20"/>
        </w:rPr>
        <w:t>Контроль за</w:t>
      </w:r>
      <w:proofErr w:type="gramEnd"/>
      <w:r w:rsidRPr="007A3F03">
        <w:rPr>
          <w:rFonts w:ascii="Times New Roman" w:hAnsi="Times New Roman"/>
          <w:sz w:val="24"/>
          <w:szCs w:val="20"/>
        </w:rPr>
        <w:t xml:space="preserve"> исполнением настоящего постановления</w:t>
      </w:r>
      <w:r w:rsidR="002C354E">
        <w:rPr>
          <w:rFonts w:ascii="Times New Roman" w:hAnsi="Times New Roman"/>
          <w:sz w:val="24"/>
          <w:szCs w:val="20"/>
        </w:rPr>
        <w:t xml:space="preserve"> оставляю за собой</w:t>
      </w:r>
      <w:r w:rsidRPr="007A3F03">
        <w:rPr>
          <w:rFonts w:ascii="Times New Roman" w:hAnsi="Times New Roman"/>
          <w:sz w:val="24"/>
          <w:szCs w:val="20"/>
        </w:rPr>
        <w:t xml:space="preserve">. </w:t>
      </w:r>
    </w:p>
    <w:p w:rsidR="007A3F03" w:rsidRDefault="007A3F03" w:rsidP="007A3F03">
      <w:pPr>
        <w:spacing w:after="0"/>
        <w:ind w:right="-365"/>
        <w:rPr>
          <w:rFonts w:ascii="Times New Roman" w:hAnsi="Times New Roman"/>
          <w:sz w:val="24"/>
        </w:rPr>
      </w:pPr>
      <w:r w:rsidRPr="007A3F03">
        <w:rPr>
          <w:sz w:val="24"/>
        </w:rPr>
        <w:tab/>
      </w:r>
      <w:r w:rsidRPr="007A3F03">
        <w:rPr>
          <w:sz w:val="24"/>
        </w:rPr>
        <w:tab/>
      </w:r>
      <w:r w:rsidRPr="007A3F03">
        <w:rPr>
          <w:sz w:val="24"/>
        </w:rPr>
        <w:tab/>
      </w:r>
      <w:r w:rsidRPr="007A3F03">
        <w:rPr>
          <w:sz w:val="24"/>
        </w:rPr>
        <w:tab/>
      </w:r>
      <w:r w:rsidRPr="007A3F03">
        <w:rPr>
          <w:sz w:val="24"/>
        </w:rPr>
        <w:tab/>
      </w:r>
      <w:r w:rsidRPr="007A3F03">
        <w:rPr>
          <w:sz w:val="24"/>
        </w:rPr>
        <w:tab/>
      </w:r>
      <w:r w:rsidRPr="007A3F03">
        <w:rPr>
          <w:sz w:val="24"/>
        </w:rPr>
        <w:tab/>
      </w:r>
      <w:r w:rsidRPr="007A3F03">
        <w:rPr>
          <w:sz w:val="24"/>
        </w:rPr>
        <w:tab/>
        <w:t xml:space="preserve">          </w:t>
      </w:r>
      <w:r w:rsidRPr="007A3F03">
        <w:rPr>
          <w:sz w:val="24"/>
        </w:rPr>
        <w:tab/>
      </w:r>
      <w:r w:rsidRPr="007A3F03">
        <w:rPr>
          <w:rFonts w:ascii="Times New Roman" w:hAnsi="Times New Roman"/>
          <w:sz w:val="24"/>
        </w:rPr>
        <w:t xml:space="preserve">              </w:t>
      </w:r>
    </w:p>
    <w:p w:rsidR="009F17D1" w:rsidRPr="007A3F03" w:rsidRDefault="009F17D1" w:rsidP="007A3F03">
      <w:pPr>
        <w:spacing w:after="0"/>
        <w:ind w:right="-365"/>
        <w:rPr>
          <w:rFonts w:ascii="Times New Roman" w:hAnsi="Times New Roman"/>
          <w:sz w:val="24"/>
        </w:rPr>
      </w:pPr>
    </w:p>
    <w:p w:rsidR="007A3F03" w:rsidRPr="007A3F03" w:rsidRDefault="007A3F03" w:rsidP="007A3F03">
      <w:pPr>
        <w:spacing w:after="0"/>
        <w:ind w:right="-365"/>
        <w:rPr>
          <w:rFonts w:ascii="Times New Roman" w:hAnsi="Times New Roman"/>
          <w:sz w:val="24"/>
        </w:rPr>
      </w:pPr>
      <w:r w:rsidRPr="007A3F03"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  </w:t>
      </w:r>
      <w:r w:rsidR="009F17D1">
        <w:rPr>
          <w:rFonts w:ascii="Times New Roman" w:hAnsi="Times New Roman"/>
          <w:sz w:val="24"/>
        </w:rPr>
        <w:t xml:space="preserve">      </w:t>
      </w:r>
      <w:r w:rsidRPr="007A3F03">
        <w:rPr>
          <w:rFonts w:ascii="Times New Roman" w:hAnsi="Times New Roman"/>
          <w:sz w:val="24"/>
        </w:rPr>
        <w:t xml:space="preserve">  </w:t>
      </w:r>
      <w:r w:rsidR="009F17D1">
        <w:rPr>
          <w:rFonts w:ascii="Times New Roman" w:hAnsi="Times New Roman"/>
          <w:sz w:val="24"/>
        </w:rPr>
        <w:t xml:space="preserve">   </w:t>
      </w:r>
      <w:r w:rsidRPr="007A3F03">
        <w:rPr>
          <w:rFonts w:ascii="Times New Roman" w:hAnsi="Times New Roman"/>
          <w:sz w:val="24"/>
        </w:rPr>
        <w:t xml:space="preserve"> </w:t>
      </w:r>
      <w:proofErr w:type="spellStart"/>
      <w:r w:rsidR="002C354E">
        <w:rPr>
          <w:rFonts w:ascii="Times New Roman" w:hAnsi="Times New Roman"/>
          <w:sz w:val="24"/>
        </w:rPr>
        <w:t>и.о</w:t>
      </w:r>
      <w:proofErr w:type="spellEnd"/>
      <w:r w:rsidR="002C354E">
        <w:rPr>
          <w:rFonts w:ascii="Times New Roman" w:hAnsi="Times New Roman"/>
          <w:sz w:val="24"/>
        </w:rPr>
        <w:t>.  м</w:t>
      </w:r>
      <w:r w:rsidRPr="007A3F03">
        <w:rPr>
          <w:rFonts w:ascii="Times New Roman" w:hAnsi="Times New Roman"/>
          <w:sz w:val="24"/>
        </w:rPr>
        <w:t>эр</w:t>
      </w:r>
      <w:r w:rsidR="002C354E">
        <w:rPr>
          <w:rFonts w:ascii="Times New Roman" w:hAnsi="Times New Roman"/>
          <w:sz w:val="24"/>
        </w:rPr>
        <w:t>а</w:t>
      </w:r>
      <w:r w:rsidRPr="007A3F03">
        <w:rPr>
          <w:rFonts w:ascii="Times New Roman" w:hAnsi="Times New Roman"/>
          <w:sz w:val="24"/>
        </w:rPr>
        <w:t xml:space="preserve"> района  </w:t>
      </w:r>
    </w:p>
    <w:p w:rsidR="007A3F03" w:rsidRPr="007A3F03" w:rsidRDefault="007A3F03" w:rsidP="007A3F03">
      <w:pPr>
        <w:ind w:right="-365"/>
        <w:rPr>
          <w:sz w:val="24"/>
        </w:rPr>
      </w:pPr>
      <w:r w:rsidRPr="007A3F03">
        <w:rPr>
          <w:rFonts w:ascii="Times New Roman" w:hAnsi="Times New Roman"/>
          <w:sz w:val="24"/>
        </w:rPr>
        <w:tab/>
      </w:r>
      <w:r w:rsidRPr="007A3F03">
        <w:rPr>
          <w:rFonts w:ascii="Times New Roman" w:hAnsi="Times New Roman"/>
          <w:sz w:val="24"/>
        </w:rPr>
        <w:tab/>
      </w:r>
      <w:r w:rsidRPr="007A3F03">
        <w:rPr>
          <w:rFonts w:ascii="Times New Roman" w:hAnsi="Times New Roman"/>
          <w:sz w:val="24"/>
        </w:rPr>
        <w:tab/>
      </w:r>
      <w:r w:rsidRPr="007A3F03">
        <w:rPr>
          <w:rFonts w:ascii="Times New Roman" w:hAnsi="Times New Roman"/>
          <w:sz w:val="24"/>
        </w:rPr>
        <w:tab/>
      </w:r>
      <w:r w:rsidRPr="007A3F03">
        <w:rPr>
          <w:rFonts w:ascii="Times New Roman" w:hAnsi="Times New Roman"/>
          <w:sz w:val="24"/>
        </w:rPr>
        <w:tab/>
      </w:r>
      <w:r w:rsidRPr="007A3F03">
        <w:rPr>
          <w:rFonts w:ascii="Times New Roman" w:hAnsi="Times New Roman"/>
          <w:sz w:val="24"/>
        </w:rPr>
        <w:tab/>
      </w:r>
      <w:r w:rsidRPr="007A3F03">
        <w:rPr>
          <w:rFonts w:ascii="Times New Roman" w:hAnsi="Times New Roman"/>
          <w:sz w:val="24"/>
        </w:rPr>
        <w:tab/>
        <w:t xml:space="preserve">                      </w:t>
      </w:r>
      <w:r w:rsidRPr="007A3F03">
        <w:rPr>
          <w:rFonts w:ascii="Times New Roman" w:hAnsi="Times New Roman"/>
          <w:sz w:val="24"/>
        </w:rPr>
        <w:tab/>
      </w:r>
      <w:r w:rsidRPr="007A3F03">
        <w:rPr>
          <w:rFonts w:ascii="Times New Roman" w:hAnsi="Times New Roman"/>
          <w:sz w:val="24"/>
        </w:rPr>
        <w:tab/>
      </w:r>
      <w:r w:rsidR="002C354E">
        <w:rPr>
          <w:rFonts w:ascii="Times New Roman" w:hAnsi="Times New Roman"/>
          <w:sz w:val="24"/>
        </w:rPr>
        <w:t xml:space="preserve">                    </w:t>
      </w:r>
      <w:r w:rsidR="009F17D1">
        <w:rPr>
          <w:rFonts w:ascii="Times New Roman" w:hAnsi="Times New Roman"/>
          <w:sz w:val="24"/>
        </w:rPr>
        <w:t xml:space="preserve">       </w:t>
      </w:r>
      <w:r w:rsidR="002C354E">
        <w:rPr>
          <w:rFonts w:ascii="Times New Roman" w:hAnsi="Times New Roman"/>
          <w:sz w:val="24"/>
        </w:rPr>
        <w:t xml:space="preserve">   В.Р. </w:t>
      </w:r>
      <w:proofErr w:type="spellStart"/>
      <w:r w:rsidR="002C354E">
        <w:rPr>
          <w:rFonts w:ascii="Times New Roman" w:hAnsi="Times New Roman"/>
          <w:sz w:val="24"/>
        </w:rPr>
        <w:t>Моноев</w:t>
      </w:r>
      <w:proofErr w:type="spellEnd"/>
    </w:p>
    <w:p w:rsidR="007A3F03" w:rsidRPr="007A3F03" w:rsidRDefault="007A3F03" w:rsidP="007A3F03">
      <w:pPr>
        <w:rPr>
          <w:rFonts w:ascii="Times New Roman" w:hAnsi="Times New Roman"/>
          <w:sz w:val="24"/>
          <w:szCs w:val="24"/>
        </w:rPr>
      </w:pPr>
    </w:p>
    <w:p w:rsidR="00397B97" w:rsidRDefault="00397B97" w:rsidP="00397B97">
      <w:pPr>
        <w:ind w:right="-716"/>
        <w:sectPr w:rsidR="00397B97" w:rsidSect="002C354E">
          <w:pgSz w:w="11905" w:h="16838" w:code="9"/>
          <w:pgMar w:top="851" w:right="737" w:bottom="794" w:left="1021" w:header="720" w:footer="720" w:gutter="0"/>
          <w:cols w:space="720"/>
        </w:sectPr>
      </w:pPr>
      <w:r w:rsidRPr="00397B97">
        <w:t xml:space="preserve">                                                                              </w:t>
      </w:r>
    </w:p>
    <w:p w:rsidR="00397B97" w:rsidRPr="00397B97" w:rsidRDefault="00F3600D" w:rsidP="00397B97">
      <w:pPr>
        <w:ind w:right="-716"/>
        <w:jc w:val="center"/>
        <w:rPr>
          <w:b/>
        </w:rPr>
      </w:pPr>
      <w:r>
        <w:rPr>
          <w:noProof/>
        </w:rPr>
        <w:lastRenderedPageBreak/>
        <w:pict>
          <v:shape id="_x0000_i1029" type="#_x0000_t75" style="width:54.4pt;height:66.15pt;visibility:visible;mso-wrap-style:square">
            <v:imagedata r:id="rId14" o:title=""/>
          </v:shape>
        </w:pict>
      </w:r>
    </w:p>
    <w:p w:rsidR="00397B97" w:rsidRPr="00397B97" w:rsidRDefault="00397B97" w:rsidP="00397B97">
      <w:pPr>
        <w:spacing w:before="240" w:after="60" w:line="240" w:lineRule="auto"/>
        <w:jc w:val="center"/>
        <w:outlineLvl w:val="4"/>
        <w:rPr>
          <w:rFonts w:ascii="Times New Roman" w:hAnsi="Times New Roman"/>
          <w:b/>
          <w:bCs/>
          <w:iCs/>
          <w:sz w:val="24"/>
          <w:szCs w:val="26"/>
        </w:rPr>
      </w:pPr>
      <w:r w:rsidRPr="00397B97">
        <w:rPr>
          <w:rFonts w:ascii="Times New Roman" w:hAnsi="Times New Roman"/>
          <w:b/>
          <w:bCs/>
          <w:iCs/>
          <w:sz w:val="24"/>
          <w:szCs w:val="26"/>
        </w:rPr>
        <w:t>РОССИЙСКАЯ  ФЕДЕРАЦИЯ</w:t>
      </w:r>
    </w:p>
    <w:p w:rsidR="00397B97" w:rsidRPr="00397B97" w:rsidRDefault="00397B97" w:rsidP="00397B97">
      <w:pPr>
        <w:keepNext/>
        <w:spacing w:after="0" w:line="240" w:lineRule="auto"/>
        <w:ind w:left="-720"/>
        <w:jc w:val="center"/>
        <w:outlineLvl w:val="1"/>
        <w:rPr>
          <w:rFonts w:ascii="Times New Roman" w:hAnsi="Times New Roman"/>
          <w:b/>
          <w:sz w:val="20"/>
          <w:szCs w:val="20"/>
        </w:rPr>
      </w:pPr>
      <w:r w:rsidRPr="00397B97">
        <w:rPr>
          <w:rFonts w:ascii="Times New Roman" w:hAnsi="Times New Roman"/>
          <w:b/>
          <w:sz w:val="20"/>
          <w:szCs w:val="20"/>
        </w:rPr>
        <w:t xml:space="preserve">           ИРКУТСКАЯ ОБЛАСТЬ</w:t>
      </w:r>
    </w:p>
    <w:p w:rsidR="00397B97" w:rsidRPr="00397B97" w:rsidRDefault="00397B97" w:rsidP="00397B97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397B97">
        <w:rPr>
          <w:rFonts w:ascii="Times New Roman" w:hAnsi="Times New Roman"/>
          <w:b/>
          <w:sz w:val="20"/>
          <w:szCs w:val="20"/>
        </w:rPr>
        <w:t>МУНИЦИПАЛЬНОЕ ОБРАЗОВАНИЕ «БАЯНДАЕВСКИЙ РАЙОН»</w:t>
      </w:r>
    </w:p>
    <w:p w:rsidR="00397B97" w:rsidRPr="00397B97" w:rsidRDefault="00397B97" w:rsidP="00397B97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0"/>
        </w:rPr>
      </w:pPr>
    </w:p>
    <w:p w:rsidR="00397B97" w:rsidRPr="00397B97" w:rsidRDefault="00397B97" w:rsidP="00397B97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0"/>
        </w:rPr>
      </w:pPr>
      <w:r w:rsidRPr="00397B97">
        <w:rPr>
          <w:rFonts w:ascii="Times New Roman" w:hAnsi="Times New Roman"/>
          <w:b/>
          <w:sz w:val="24"/>
          <w:szCs w:val="20"/>
        </w:rPr>
        <w:t>ПОСТАНОВЛЕНИЕ МЭРА</w:t>
      </w:r>
    </w:p>
    <w:tbl>
      <w:tblPr>
        <w:tblW w:w="10488" w:type="dxa"/>
        <w:tblInd w:w="68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88"/>
      </w:tblGrid>
      <w:tr w:rsidR="00397B97" w:rsidRPr="00397B97" w:rsidTr="00C85B33">
        <w:trPr>
          <w:trHeight w:val="112"/>
        </w:trPr>
        <w:tc>
          <w:tcPr>
            <w:tcW w:w="10488" w:type="dxa"/>
            <w:tcBorders>
              <w:top w:val="thinThickSmallGap" w:sz="18" w:space="0" w:color="auto"/>
              <w:left w:val="nil"/>
              <w:bottom w:val="nil"/>
              <w:right w:val="nil"/>
            </w:tcBorders>
          </w:tcPr>
          <w:p w:rsidR="00397B97" w:rsidRPr="00397B97" w:rsidRDefault="00D27009" w:rsidP="00397B9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pict>
                <v:line id="_x0000_s1059" style="position:absolute;left:0;text-align:left;z-index:21" from="-1.65pt,6.85pt" to="522.45pt,6.85pt" o:allowincell="f"/>
              </w:pict>
            </w:r>
          </w:p>
        </w:tc>
      </w:tr>
    </w:tbl>
    <w:p w:rsidR="00397B97" w:rsidRPr="00397B97" w:rsidRDefault="00397B97" w:rsidP="00397B97">
      <w:pPr>
        <w:spacing w:after="240" w:line="240" w:lineRule="auto"/>
        <w:rPr>
          <w:rFonts w:ascii="Times New Roman" w:hAnsi="Times New Roman"/>
          <w:sz w:val="24"/>
          <w:szCs w:val="20"/>
        </w:rPr>
      </w:pPr>
      <w:r w:rsidRPr="00397B97">
        <w:rPr>
          <w:rFonts w:ascii="Times New Roman" w:hAnsi="Times New Roman"/>
          <w:sz w:val="24"/>
          <w:szCs w:val="20"/>
        </w:rPr>
        <w:t xml:space="preserve">От </w:t>
      </w:r>
      <w:r w:rsidRPr="00397B97">
        <w:rPr>
          <w:rFonts w:ascii="Times New Roman" w:hAnsi="Times New Roman"/>
          <w:sz w:val="24"/>
          <w:szCs w:val="20"/>
          <w:u w:val="single"/>
        </w:rPr>
        <w:t>15.07.2014 г.</w:t>
      </w:r>
      <w:r w:rsidRPr="00397B97">
        <w:rPr>
          <w:rFonts w:ascii="Times New Roman" w:hAnsi="Times New Roman"/>
          <w:sz w:val="24"/>
          <w:szCs w:val="20"/>
        </w:rPr>
        <w:t xml:space="preserve"> № </w:t>
      </w:r>
      <w:r w:rsidRPr="00397B97">
        <w:rPr>
          <w:rFonts w:ascii="Times New Roman" w:hAnsi="Times New Roman"/>
          <w:sz w:val="24"/>
          <w:szCs w:val="20"/>
          <w:u w:val="single"/>
        </w:rPr>
        <w:t>129</w:t>
      </w:r>
      <w:r w:rsidRPr="00397B97">
        <w:rPr>
          <w:rFonts w:ascii="Times New Roman" w:hAnsi="Times New Roman"/>
          <w:sz w:val="24"/>
          <w:szCs w:val="20"/>
        </w:rPr>
        <w:t xml:space="preserve">                      </w:t>
      </w:r>
      <w:r w:rsidRPr="00397B97">
        <w:rPr>
          <w:rFonts w:ascii="Times New Roman" w:hAnsi="Times New Roman"/>
          <w:sz w:val="24"/>
          <w:szCs w:val="20"/>
        </w:rPr>
        <w:tab/>
        <w:t xml:space="preserve">                                                                 </w:t>
      </w:r>
      <w:r w:rsidR="009C5E12">
        <w:rPr>
          <w:rFonts w:ascii="Times New Roman" w:hAnsi="Times New Roman"/>
          <w:sz w:val="24"/>
          <w:szCs w:val="20"/>
        </w:rPr>
        <w:t xml:space="preserve">             </w:t>
      </w:r>
      <w:r w:rsidRPr="00397B97">
        <w:rPr>
          <w:rFonts w:ascii="Times New Roman" w:hAnsi="Times New Roman"/>
          <w:sz w:val="24"/>
          <w:szCs w:val="20"/>
        </w:rPr>
        <w:t xml:space="preserve"> с. Баяндай</w:t>
      </w:r>
    </w:p>
    <w:p w:rsidR="00397B97" w:rsidRPr="00397B97" w:rsidRDefault="00397B97" w:rsidP="00397B97">
      <w:pPr>
        <w:spacing w:after="0" w:line="240" w:lineRule="auto"/>
        <w:ind w:right="418"/>
        <w:jc w:val="both"/>
        <w:rPr>
          <w:rFonts w:ascii="Times New Roman" w:hAnsi="Times New Roman"/>
          <w:b/>
          <w:sz w:val="24"/>
          <w:szCs w:val="20"/>
        </w:rPr>
      </w:pPr>
      <w:r w:rsidRPr="00397B97">
        <w:rPr>
          <w:rFonts w:ascii="Times New Roman" w:hAnsi="Times New Roman"/>
          <w:b/>
          <w:sz w:val="24"/>
          <w:szCs w:val="20"/>
        </w:rPr>
        <w:t xml:space="preserve">О  внесении изменений в административный регламент </w:t>
      </w:r>
    </w:p>
    <w:p w:rsidR="00397B97" w:rsidRPr="00397B97" w:rsidRDefault="00397B97" w:rsidP="00397B97">
      <w:pPr>
        <w:spacing w:after="0" w:line="240" w:lineRule="auto"/>
        <w:ind w:right="418"/>
        <w:jc w:val="both"/>
        <w:rPr>
          <w:rFonts w:ascii="Times New Roman" w:hAnsi="Times New Roman"/>
          <w:b/>
          <w:sz w:val="24"/>
          <w:szCs w:val="20"/>
        </w:rPr>
      </w:pPr>
      <w:r w:rsidRPr="00397B97">
        <w:rPr>
          <w:rFonts w:ascii="Times New Roman" w:hAnsi="Times New Roman"/>
          <w:b/>
          <w:sz w:val="24"/>
          <w:szCs w:val="20"/>
        </w:rPr>
        <w:t xml:space="preserve">предоставления муниципальной услуги «Предоставление </w:t>
      </w:r>
    </w:p>
    <w:p w:rsidR="00397B97" w:rsidRPr="00397B97" w:rsidRDefault="00397B97" w:rsidP="00397B97">
      <w:pPr>
        <w:spacing w:after="0" w:line="240" w:lineRule="auto"/>
        <w:ind w:right="418"/>
        <w:jc w:val="both"/>
        <w:rPr>
          <w:rFonts w:ascii="Times New Roman" w:hAnsi="Times New Roman"/>
          <w:b/>
          <w:sz w:val="24"/>
          <w:szCs w:val="20"/>
        </w:rPr>
      </w:pPr>
      <w:r w:rsidRPr="00397B97">
        <w:rPr>
          <w:rFonts w:ascii="Times New Roman" w:hAnsi="Times New Roman"/>
          <w:b/>
          <w:sz w:val="24"/>
          <w:szCs w:val="20"/>
        </w:rPr>
        <w:t xml:space="preserve">земельных участков, находящихся на территории </w:t>
      </w:r>
      <w:proofErr w:type="gramStart"/>
      <w:r w:rsidRPr="00397B97">
        <w:rPr>
          <w:rFonts w:ascii="Times New Roman" w:hAnsi="Times New Roman"/>
          <w:b/>
          <w:sz w:val="24"/>
          <w:szCs w:val="20"/>
        </w:rPr>
        <w:t>муниципального</w:t>
      </w:r>
      <w:proofErr w:type="gramEnd"/>
      <w:r w:rsidRPr="00397B97">
        <w:rPr>
          <w:rFonts w:ascii="Times New Roman" w:hAnsi="Times New Roman"/>
          <w:b/>
          <w:sz w:val="24"/>
          <w:szCs w:val="20"/>
        </w:rPr>
        <w:t xml:space="preserve">  </w:t>
      </w:r>
    </w:p>
    <w:p w:rsidR="00397B97" w:rsidRPr="00397B97" w:rsidRDefault="00397B97" w:rsidP="00397B97">
      <w:pPr>
        <w:spacing w:after="0" w:line="240" w:lineRule="auto"/>
        <w:ind w:right="418"/>
        <w:jc w:val="both"/>
        <w:rPr>
          <w:rFonts w:ascii="Times New Roman" w:hAnsi="Times New Roman"/>
          <w:b/>
          <w:sz w:val="24"/>
          <w:szCs w:val="20"/>
        </w:rPr>
      </w:pPr>
      <w:r w:rsidRPr="00397B97">
        <w:rPr>
          <w:rFonts w:ascii="Times New Roman" w:hAnsi="Times New Roman"/>
          <w:b/>
          <w:sz w:val="24"/>
          <w:szCs w:val="20"/>
        </w:rPr>
        <w:t>образования «</w:t>
      </w:r>
      <w:proofErr w:type="spellStart"/>
      <w:r w:rsidRPr="00397B97">
        <w:rPr>
          <w:rFonts w:ascii="Times New Roman" w:hAnsi="Times New Roman"/>
          <w:b/>
          <w:sz w:val="24"/>
          <w:szCs w:val="20"/>
        </w:rPr>
        <w:t>Баяндаевский</w:t>
      </w:r>
      <w:proofErr w:type="spellEnd"/>
      <w:r w:rsidRPr="00397B97">
        <w:rPr>
          <w:rFonts w:ascii="Times New Roman" w:hAnsi="Times New Roman"/>
          <w:b/>
          <w:sz w:val="24"/>
          <w:szCs w:val="20"/>
        </w:rPr>
        <w:t xml:space="preserve"> район», государственная собственность  </w:t>
      </w:r>
    </w:p>
    <w:p w:rsidR="00397B97" w:rsidRPr="00397B97" w:rsidRDefault="00397B97" w:rsidP="00397B97">
      <w:pPr>
        <w:spacing w:after="0" w:line="240" w:lineRule="auto"/>
        <w:ind w:right="418"/>
        <w:jc w:val="both"/>
        <w:rPr>
          <w:rFonts w:ascii="Times New Roman" w:hAnsi="Times New Roman"/>
          <w:b/>
          <w:sz w:val="24"/>
          <w:szCs w:val="20"/>
        </w:rPr>
      </w:pPr>
      <w:r w:rsidRPr="00397B97">
        <w:rPr>
          <w:rFonts w:ascii="Times New Roman" w:hAnsi="Times New Roman"/>
          <w:b/>
          <w:sz w:val="24"/>
          <w:szCs w:val="20"/>
        </w:rPr>
        <w:t>на которые не разграничена, или находящихся в муниципальной</w:t>
      </w:r>
    </w:p>
    <w:p w:rsidR="00397B97" w:rsidRPr="00397B97" w:rsidRDefault="00397B97" w:rsidP="00397B97">
      <w:pPr>
        <w:spacing w:after="0" w:line="240" w:lineRule="auto"/>
        <w:ind w:right="418"/>
        <w:jc w:val="both"/>
        <w:rPr>
          <w:rFonts w:ascii="Times New Roman" w:hAnsi="Times New Roman"/>
          <w:b/>
          <w:sz w:val="24"/>
          <w:szCs w:val="20"/>
        </w:rPr>
      </w:pPr>
      <w:r w:rsidRPr="00397B97">
        <w:rPr>
          <w:rFonts w:ascii="Times New Roman" w:hAnsi="Times New Roman"/>
          <w:b/>
          <w:sz w:val="24"/>
          <w:szCs w:val="20"/>
        </w:rPr>
        <w:t>собственности, для целей, связанных со строительством»,</w:t>
      </w:r>
    </w:p>
    <w:p w:rsidR="00397B97" w:rsidRPr="00397B97" w:rsidRDefault="00397B97" w:rsidP="00397B97">
      <w:pPr>
        <w:spacing w:after="0" w:line="240" w:lineRule="auto"/>
        <w:ind w:right="418"/>
        <w:jc w:val="both"/>
        <w:rPr>
          <w:rFonts w:ascii="Times New Roman" w:hAnsi="Times New Roman"/>
          <w:b/>
          <w:sz w:val="24"/>
          <w:szCs w:val="20"/>
        </w:rPr>
      </w:pPr>
      <w:r w:rsidRPr="00397B97">
        <w:rPr>
          <w:rFonts w:ascii="Times New Roman" w:hAnsi="Times New Roman"/>
          <w:b/>
          <w:sz w:val="24"/>
          <w:szCs w:val="20"/>
        </w:rPr>
        <w:t xml:space="preserve"> утвержденный постановлением мэра МО «</w:t>
      </w:r>
      <w:proofErr w:type="spellStart"/>
      <w:r w:rsidRPr="00397B97">
        <w:rPr>
          <w:rFonts w:ascii="Times New Roman" w:hAnsi="Times New Roman"/>
          <w:b/>
          <w:sz w:val="24"/>
          <w:szCs w:val="20"/>
        </w:rPr>
        <w:t>Баяндаевский</w:t>
      </w:r>
      <w:proofErr w:type="spellEnd"/>
      <w:r w:rsidRPr="00397B97">
        <w:rPr>
          <w:rFonts w:ascii="Times New Roman" w:hAnsi="Times New Roman"/>
          <w:b/>
          <w:sz w:val="24"/>
          <w:szCs w:val="20"/>
        </w:rPr>
        <w:t xml:space="preserve"> район» </w:t>
      </w:r>
    </w:p>
    <w:p w:rsidR="00397B97" w:rsidRPr="00397B97" w:rsidRDefault="00397B97" w:rsidP="00397B97">
      <w:pPr>
        <w:spacing w:after="120" w:line="240" w:lineRule="auto"/>
        <w:ind w:right="418"/>
        <w:jc w:val="both"/>
        <w:rPr>
          <w:rFonts w:ascii="Times New Roman" w:hAnsi="Times New Roman"/>
          <w:b/>
          <w:sz w:val="24"/>
          <w:szCs w:val="20"/>
        </w:rPr>
      </w:pPr>
      <w:r w:rsidRPr="00397B97">
        <w:rPr>
          <w:rFonts w:ascii="Times New Roman" w:hAnsi="Times New Roman"/>
          <w:b/>
          <w:sz w:val="24"/>
          <w:szCs w:val="20"/>
        </w:rPr>
        <w:t>от 21.08.2012 г. № 146</w:t>
      </w:r>
    </w:p>
    <w:p w:rsidR="00397B97" w:rsidRPr="00397B97" w:rsidRDefault="00397B97" w:rsidP="00397B97">
      <w:pPr>
        <w:spacing w:after="120" w:line="240" w:lineRule="auto"/>
        <w:ind w:right="-5" w:firstLine="567"/>
        <w:jc w:val="both"/>
        <w:rPr>
          <w:rFonts w:ascii="Times New Roman" w:hAnsi="Times New Roman"/>
          <w:sz w:val="24"/>
          <w:szCs w:val="20"/>
        </w:rPr>
      </w:pPr>
      <w:proofErr w:type="gramStart"/>
      <w:r w:rsidRPr="00397B97">
        <w:rPr>
          <w:rFonts w:ascii="Times New Roman" w:hAnsi="Times New Roman"/>
          <w:sz w:val="24"/>
          <w:szCs w:val="20"/>
        </w:rPr>
        <w:t>В соответствии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руководствуясь постановлением мэра от 14.02.2012 № 19 «О порядке разработки и утверждения административных регламентов предоставления муниципальных услуг МО «</w:t>
      </w:r>
      <w:proofErr w:type="spellStart"/>
      <w:r w:rsidRPr="00397B97">
        <w:rPr>
          <w:rFonts w:ascii="Times New Roman" w:hAnsi="Times New Roman"/>
          <w:sz w:val="24"/>
          <w:szCs w:val="20"/>
        </w:rPr>
        <w:t>Баяндаевский</w:t>
      </w:r>
      <w:proofErr w:type="spellEnd"/>
      <w:r w:rsidRPr="00397B97">
        <w:rPr>
          <w:rFonts w:ascii="Times New Roman" w:hAnsi="Times New Roman"/>
          <w:sz w:val="24"/>
          <w:szCs w:val="20"/>
        </w:rPr>
        <w:t xml:space="preserve"> район», ст. ст. 33, 48 Устава муниципального образования «</w:t>
      </w:r>
      <w:proofErr w:type="spellStart"/>
      <w:r w:rsidRPr="00397B97">
        <w:rPr>
          <w:rFonts w:ascii="Times New Roman" w:hAnsi="Times New Roman"/>
          <w:sz w:val="24"/>
          <w:szCs w:val="20"/>
        </w:rPr>
        <w:t>Баяндаевский</w:t>
      </w:r>
      <w:proofErr w:type="spellEnd"/>
      <w:r w:rsidRPr="00397B97">
        <w:rPr>
          <w:rFonts w:ascii="Times New Roman" w:hAnsi="Times New Roman"/>
          <w:sz w:val="24"/>
          <w:szCs w:val="20"/>
        </w:rPr>
        <w:t xml:space="preserve"> район»,  </w:t>
      </w:r>
      <w:proofErr w:type="gramEnd"/>
    </w:p>
    <w:p w:rsidR="00397B97" w:rsidRPr="00397B97" w:rsidRDefault="00397B97" w:rsidP="00397B97">
      <w:pPr>
        <w:spacing w:after="120" w:line="240" w:lineRule="auto"/>
        <w:ind w:right="418"/>
        <w:jc w:val="both"/>
        <w:rPr>
          <w:rFonts w:ascii="Times New Roman" w:hAnsi="Times New Roman"/>
          <w:b/>
          <w:sz w:val="24"/>
          <w:szCs w:val="20"/>
        </w:rPr>
      </w:pPr>
      <w:r w:rsidRPr="00397B97">
        <w:rPr>
          <w:rFonts w:ascii="Times New Roman" w:hAnsi="Times New Roman"/>
          <w:b/>
          <w:sz w:val="24"/>
          <w:szCs w:val="20"/>
        </w:rPr>
        <w:t xml:space="preserve"> постановляю:</w:t>
      </w:r>
    </w:p>
    <w:p w:rsidR="00397B97" w:rsidRPr="00397B97" w:rsidRDefault="00397B97" w:rsidP="00397B97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0"/>
        </w:rPr>
      </w:pPr>
      <w:r w:rsidRPr="00397B97">
        <w:rPr>
          <w:rFonts w:ascii="Times New Roman" w:hAnsi="Times New Roman"/>
          <w:sz w:val="24"/>
          <w:szCs w:val="20"/>
        </w:rPr>
        <w:t xml:space="preserve">        1. Внести в административный регламент предоставления муниципальной услуги «Предоставление земельных участков, находящихся на территории муниципального образования «</w:t>
      </w:r>
      <w:proofErr w:type="spellStart"/>
      <w:r w:rsidRPr="00397B97">
        <w:rPr>
          <w:rFonts w:ascii="Times New Roman" w:hAnsi="Times New Roman"/>
          <w:sz w:val="24"/>
          <w:szCs w:val="20"/>
        </w:rPr>
        <w:t>Баяндаевский</w:t>
      </w:r>
      <w:proofErr w:type="spellEnd"/>
      <w:r w:rsidRPr="00397B97">
        <w:rPr>
          <w:rFonts w:ascii="Times New Roman" w:hAnsi="Times New Roman"/>
          <w:sz w:val="24"/>
          <w:szCs w:val="20"/>
        </w:rPr>
        <w:t xml:space="preserve"> район», государственная собственность на которые не разграничена, или находящихся в муниципальной собственности, для целей, связанных со строительством», утвержденный постановлением мэра МО «</w:t>
      </w:r>
      <w:proofErr w:type="spellStart"/>
      <w:r w:rsidRPr="00397B97">
        <w:rPr>
          <w:rFonts w:ascii="Times New Roman" w:hAnsi="Times New Roman"/>
          <w:sz w:val="24"/>
          <w:szCs w:val="20"/>
        </w:rPr>
        <w:t>Баяндаевский</w:t>
      </w:r>
      <w:proofErr w:type="spellEnd"/>
      <w:r w:rsidRPr="00397B97">
        <w:rPr>
          <w:rFonts w:ascii="Times New Roman" w:hAnsi="Times New Roman"/>
          <w:sz w:val="24"/>
          <w:szCs w:val="20"/>
        </w:rPr>
        <w:t xml:space="preserve"> район» от 21.08.2012 г. № 146, следующие изменения:  </w:t>
      </w:r>
    </w:p>
    <w:p w:rsidR="00E004E9" w:rsidRDefault="00397B97" w:rsidP="00397B97">
      <w:pPr>
        <w:spacing w:after="0" w:line="240" w:lineRule="auto"/>
        <w:ind w:right="-5" w:firstLine="420"/>
        <w:jc w:val="both"/>
        <w:rPr>
          <w:rFonts w:ascii="Times New Roman" w:hAnsi="Times New Roman"/>
          <w:sz w:val="24"/>
          <w:szCs w:val="20"/>
        </w:rPr>
      </w:pPr>
      <w:r w:rsidRPr="00397B97">
        <w:rPr>
          <w:rFonts w:ascii="Times New Roman" w:hAnsi="Times New Roman"/>
          <w:sz w:val="24"/>
          <w:szCs w:val="20"/>
        </w:rPr>
        <w:t xml:space="preserve">1.1. В </w:t>
      </w:r>
      <w:proofErr w:type="spellStart"/>
      <w:r w:rsidRPr="00397B97">
        <w:rPr>
          <w:rFonts w:ascii="Times New Roman" w:hAnsi="Times New Roman"/>
          <w:sz w:val="24"/>
          <w:szCs w:val="20"/>
        </w:rPr>
        <w:t>пп</w:t>
      </w:r>
      <w:proofErr w:type="spellEnd"/>
      <w:r w:rsidRPr="00397B97">
        <w:rPr>
          <w:rFonts w:ascii="Times New Roman" w:hAnsi="Times New Roman"/>
          <w:sz w:val="24"/>
          <w:szCs w:val="20"/>
        </w:rPr>
        <w:t>. 2.2.3 п. 2.2 раздела 2 телефон Отдела 8(39537)9-15-21 заменить номером 8(39537)</w:t>
      </w:r>
    </w:p>
    <w:p w:rsidR="00397B97" w:rsidRPr="00397B97" w:rsidRDefault="00397B97" w:rsidP="00397B97">
      <w:pPr>
        <w:spacing w:after="0" w:line="240" w:lineRule="auto"/>
        <w:ind w:right="-5" w:firstLine="420"/>
        <w:jc w:val="both"/>
        <w:rPr>
          <w:rFonts w:ascii="Times New Roman" w:hAnsi="Times New Roman"/>
          <w:sz w:val="24"/>
          <w:szCs w:val="20"/>
        </w:rPr>
      </w:pPr>
      <w:r w:rsidRPr="00397B97">
        <w:rPr>
          <w:rFonts w:ascii="Times New Roman" w:hAnsi="Times New Roman"/>
          <w:sz w:val="24"/>
          <w:szCs w:val="20"/>
        </w:rPr>
        <w:t xml:space="preserve">9-10-84. </w:t>
      </w:r>
    </w:p>
    <w:p w:rsidR="00397B97" w:rsidRPr="00397B97" w:rsidRDefault="00397B97" w:rsidP="00397B97">
      <w:pPr>
        <w:spacing w:after="0" w:line="240" w:lineRule="auto"/>
        <w:ind w:right="-5" w:firstLine="420"/>
        <w:jc w:val="both"/>
        <w:rPr>
          <w:rFonts w:ascii="Times New Roman" w:hAnsi="Times New Roman"/>
          <w:sz w:val="24"/>
          <w:szCs w:val="20"/>
        </w:rPr>
      </w:pPr>
      <w:r w:rsidRPr="00397B97">
        <w:rPr>
          <w:rFonts w:ascii="Times New Roman" w:hAnsi="Times New Roman"/>
          <w:sz w:val="24"/>
          <w:szCs w:val="20"/>
        </w:rPr>
        <w:t xml:space="preserve">1.2. Раздел 2 «Стандарт предоставления муниципальной услуги» дополнить пунктом 2.15 следующего содержания: «Иные требования, в том числе учитывающие особенности предоставления муниципальной услуги в многофункциональных центрах предоставления муниципальных услуг». </w:t>
      </w:r>
    </w:p>
    <w:p w:rsidR="00397B97" w:rsidRPr="00397B97" w:rsidRDefault="00397B97" w:rsidP="00397B97">
      <w:pPr>
        <w:spacing w:after="0" w:line="240" w:lineRule="auto"/>
        <w:ind w:right="-5" w:firstLine="420"/>
        <w:jc w:val="both"/>
        <w:rPr>
          <w:rFonts w:ascii="Times New Roman" w:hAnsi="Times New Roman"/>
          <w:sz w:val="24"/>
          <w:szCs w:val="20"/>
        </w:rPr>
      </w:pPr>
      <w:r w:rsidRPr="00397B97">
        <w:rPr>
          <w:rFonts w:ascii="Times New Roman" w:hAnsi="Times New Roman"/>
          <w:sz w:val="24"/>
          <w:szCs w:val="20"/>
        </w:rPr>
        <w:t xml:space="preserve">1.3. Пункт 2.15 раздела 2 дополнить подпунктом 2.15.1 следующего содержания: «Законодательством предусмотрена возможность получения муниципальной услуги через многофункциональный центр предоставления муниципальных услуг, предоставление которых осуществляется по принципу «одного окна»». </w:t>
      </w:r>
    </w:p>
    <w:p w:rsidR="00397B97" w:rsidRPr="00397B97" w:rsidRDefault="00397B97" w:rsidP="00397B97">
      <w:pPr>
        <w:spacing w:after="0" w:line="240" w:lineRule="auto"/>
        <w:ind w:right="-5" w:firstLine="420"/>
        <w:jc w:val="both"/>
        <w:rPr>
          <w:rFonts w:ascii="Times New Roman" w:hAnsi="Times New Roman"/>
          <w:sz w:val="24"/>
          <w:szCs w:val="20"/>
        </w:rPr>
      </w:pPr>
      <w:r w:rsidRPr="00397B97">
        <w:rPr>
          <w:rFonts w:ascii="Times New Roman" w:hAnsi="Times New Roman"/>
          <w:sz w:val="24"/>
          <w:szCs w:val="20"/>
        </w:rPr>
        <w:t>2. Опубликовать настоящее постановление в районной газете «Заря» и разместить на официальном сайте МО «</w:t>
      </w:r>
      <w:proofErr w:type="spellStart"/>
      <w:r w:rsidRPr="00397B97">
        <w:rPr>
          <w:rFonts w:ascii="Times New Roman" w:hAnsi="Times New Roman"/>
          <w:sz w:val="24"/>
          <w:szCs w:val="20"/>
        </w:rPr>
        <w:t>Баяндаевский</w:t>
      </w:r>
      <w:proofErr w:type="spellEnd"/>
      <w:r w:rsidRPr="00397B97">
        <w:rPr>
          <w:rFonts w:ascii="Times New Roman" w:hAnsi="Times New Roman"/>
          <w:sz w:val="24"/>
          <w:szCs w:val="20"/>
        </w:rPr>
        <w:t xml:space="preserve"> район» в информационно-телекоммуникационной сети «Интернет».</w:t>
      </w:r>
    </w:p>
    <w:p w:rsidR="00397B97" w:rsidRPr="00397B97" w:rsidRDefault="00397B97" w:rsidP="00397B97">
      <w:pPr>
        <w:spacing w:after="120" w:line="240" w:lineRule="auto"/>
        <w:ind w:right="-5" w:firstLine="420"/>
        <w:jc w:val="both"/>
        <w:rPr>
          <w:rFonts w:ascii="Times New Roman" w:hAnsi="Times New Roman"/>
          <w:sz w:val="24"/>
          <w:szCs w:val="20"/>
        </w:rPr>
      </w:pPr>
      <w:r w:rsidRPr="00397B97">
        <w:rPr>
          <w:rFonts w:ascii="Times New Roman" w:hAnsi="Times New Roman"/>
          <w:sz w:val="24"/>
          <w:szCs w:val="20"/>
        </w:rPr>
        <w:t xml:space="preserve">3. </w:t>
      </w:r>
      <w:proofErr w:type="gramStart"/>
      <w:r w:rsidRPr="00397B97">
        <w:rPr>
          <w:rFonts w:ascii="Times New Roman" w:hAnsi="Times New Roman"/>
          <w:sz w:val="24"/>
          <w:szCs w:val="20"/>
        </w:rPr>
        <w:t>Контроль за</w:t>
      </w:r>
      <w:proofErr w:type="gramEnd"/>
      <w:r w:rsidRPr="00397B97">
        <w:rPr>
          <w:rFonts w:ascii="Times New Roman" w:hAnsi="Times New Roman"/>
          <w:sz w:val="24"/>
          <w:szCs w:val="20"/>
        </w:rPr>
        <w:t xml:space="preserve"> исполнением настоящего постановления оставляю за собой. </w:t>
      </w:r>
    </w:p>
    <w:p w:rsidR="00397B97" w:rsidRPr="00397B97" w:rsidRDefault="00397B97" w:rsidP="00397B97">
      <w:pPr>
        <w:spacing w:after="120" w:line="240" w:lineRule="auto"/>
        <w:ind w:right="-5"/>
        <w:jc w:val="both"/>
        <w:rPr>
          <w:rFonts w:ascii="Times New Roman" w:hAnsi="Times New Roman"/>
          <w:sz w:val="24"/>
          <w:szCs w:val="20"/>
        </w:rPr>
      </w:pPr>
    </w:p>
    <w:p w:rsidR="00397B97" w:rsidRPr="00397B97" w:rsidRDefault="00397B97" w:rsidP="00397B97">
      <w:pPr>
        <w:spacing w:after="0"/>
        <w:ind w:right="-365"/>
        <w:rPr>
          <w:rFonts w:ascii="Times New Roman" w:hAnsi="Times New Roman"/>
          <w:sz w:val="24"/>
        </w:rPr>
      </w:pPr>
      <w:r w:rsidRPr="00397B97">
        <w:rPr>
          <w:sz w:val="24"/>
        </w:rPr>
        <w:tab/>
      </w:r>
      <w:r w:rsidRPr="00397B97">
        <w:rPr>
          <w:sz w:val="24"/>
        </w:rPr>
        <w:tab/>
      </w:r>
      <w:r w:rsidRPr="00397B97">
        <w:rPr>
          <w:sz w:val="24"/>
        </w:rPr>
        <w:tab/>
      </w:r>
      <w:r w:rsidRPr="00397B97">
        <w:rPr>
          <w:sz w:val="24"/>
        </w:rPr>
        <w:tab/>
      </w:r>
      <w:r w:rsidRPr="00397B97">
        <w:rPr>
          <w:sz w:val="24"/>
        </w:rPr>
        <w:tab/>
      </w:r>
      <w:r w:rsidRPr="00397B97">
        <w:rPr>
          <w:sz w:val="24"/>
        </w:rPr>
        <w:tab/>
      </w:r>
      <w:r w:rsidRPr="00397B97">
        <w:rPr>
          <w:sz w:val="24"/>
        </w:rPr>
        <w:tab/>
      </w:r>
      <w:r w:rsidRPr="00397B97">
        <w:rPr>
          <w:sz w:val="24"/>
        </w:rPr>
        <w:tab/>
        <w:t xml:space="preserve">          </w:t>
      </w:r>
      <w:r w:rsidRPr="00397B97">
        <w:rPr>
          <w:sz w:val="24"/>
        </w:rPr>
        <w:tab/>
      </w:r>
      <w:r w:rsidRPr="00397B97">
        <w:rPr>
          <w:rFonts w:ascii="Times New Roman" w:hAnsi="Times New Roman"/>
          <w:sz w:val="24"/>
        </w:rPr>
        <w:t xml:space="preserve">                       </w:t>
      </w:r>
      <w:r w:rsidR="009C5E12">
        <w:rPr>
          <w:rFonts w:ascii="Times New Roman" w:hAnsi="Times New Roman"/>
          <w:sz w:val="24"/>
        </w:rPr>
        <w:t xml:space="preserve">             </w:t>
      </w:r>
      <w:r w:rsidRPr="00397B97">
        <w:rPr>
          <w:rFonts w:ascii="Times New Roman" w:hAnsi="Times New Roman"/>
          <w:sz w:val="24"/>
        </w:rPr>
        <w:t xml:space="preserve">    Мэр района  </w:t>
      </w:r>
    </w:p>
    <w:p w:rsidR="00397B97" w:rsidRDefault="00397B97" w:rsidP="00397B97">
      <w:pPr>
        <w:ind w:right="-365"/>
        <w:rPr>
          <w:rFonts w:ascii="Times New Roman" w:hAnsi="Times New Roman"/>
          <w:sz w:val="24"/>
        </w:rPr>
      </w:pPr>
      <w:r w:rsidRPr="00397B97">
        <w:rPr>
          <w:rFonts w:ascii="Times New Roman" w:hAnsi="Times New Roman"/>
          <w:sz w:val="24"/>
        </w:rPr>
        <w:tab/>
      </w:r>
      <w:r w:rsidRPr="00397B97">
        <w:rPr>
          <w:rFonts w:ascii="Times New Roman" w:hAnsi="Times New Roman"/>
          <w:sz w:val="24"/>
        </w:rPr>
        <w:tab/>
      </w:r>
      <w:r w:rsidRPr="00397B97">
        <w:rPr>
          <w:rFonts w:ascii="Times New Roman" w:hAnsi="Times New Roman"/>
          <w:sz w:val="24"/>
        </w:rPr>
        <w:tab/>
      </w:r>
      <w:r w:rsidRPr="00397B97">
        <w:rPr>
          <w:rFonts w:ascii="Times New Roman" w:hAnsi="Times New Roman"/>
          <w:sz w:val="24"/>
        </w:rPr>
        <w:tab/>
      </w:r>
      <w:r w:rsidRPr="00397B97">
        <w:rPr>
          <w:rFonts w:ascii="Times New Roman" w:hAnsi="Times New Roman"/>
          <w:sz w:val="24"/>
        </w:rPr>
        <w:tab/>
      </w:r>
      <w:r w:rsidRPr="00397B97">
        <w:rPr>
          <w:rFonts w:ascii="Times New Roman" w:hAnsi="Times New Roman"/>
          <w:sz w:val="24"/>
        </w:rPr>
        <w:tab/>
      </w:r>
      <w:r w:rsidRPr="00397B97">
        <w:rPr>
          <w:rFonts w:ascii="Times New Roman" w:hAnsi="Times New Roman"/>
          <w:sz w:val="24"/>
        </w:rPr>
        <w:tab/>
        <w:t xml:space="preserve">                      </w:t>
      </w:r>
      <w:r w:rsidRPr="00397B97">
        <w:rPr>
          <w:rFonts w:ascii="Times New Roman" w:hAnsi="Times New Roman"/>
          <w:sz w:val="24"/>
        </w:rPr>
        <w:tab/>
      </w:r>
      <w:r w:rsidRPr="00397B97">
        <w:rPr>
          <w:rFonts w:ascii="Times New Roman" w:hAnsi="Times New Roman"/>
          <w:sz w:val="24"/>
        </w:rPr>
        <w:tab/>
        <w:t xml:space="preserve">         </w:t>
      </w:r>
      <w:r w:rsidR="009C5E12">
        <w:rPr>
          <w:rFonts w:ascii="Times New Roman" w:hAnsi="Times New Roman"/>
          <w:sz w:val="24"/>
        </w:rPr>
        <w:t xml:space="preserve">              </w:t>
      </w:r>
      <w:r w:rsidRPr="00397B97">
        <w:rPr>
          <w:rFonts w:ascii="Times New Roman" w:hAnsi="Times New Roman"/>
          <w:sz w:val="24"/>
        </w:rPr>
        <w:t xml:space="preserve">  А.П. </w:t>
      </w:r>
      <w:proofErr w:type="spellStart"/>
      <w:r w:rsidRPr="00397B97">
        <w:rPr>
          <w:rFonts w:ascii="Times New Roman" w:hAnsi="Times New Roman"/>
          <w:sz w:val="24"/>
        </w:rPr>
        <w:t>Табинаев</w:t>
      </w:r>
      <w:proofErr w:type="spellEnd"/>
    </w:p>
    <w:p w:rsidR="00534FA8" w:rsidRPr="00534FA8" w:rsidRDefault="00F3600D" w:rsidP="007603EB">
      <w:pPr>
        <w:ind w:right="-716"/>
        <w:jc w:val="center"/>
        <w:rPr>
          <w:b/>
        </w:rPr>
      </w:pPr>
      <w:r>
        <w:rPr>
          <w:noProof/>
        </w:rPr>
        <w:lastRenderedPageBreak/>
        <w:pict>
          <v:shape id="_x0000_i1030" type="#_x0000_t75" style="width:54.4pt;height:65.3pt;visibility:visible">
            <v:imagedata r:id="rId14" o:title=""/>
          </v:shape>
        </w:pict>
      </w:r>
    </w:p>
    <w:p w:rsidR="00534FA8" w:rsidRPr="00534FA8" w:rsidRDefault="00534FA8" w:rsidP="00534FA8">
      <w:pPr>
        <w:spacing w:before="240" w:after="60" w:line="240" w:lineRule="auto"/>
        <w:jc w:val="center"/>
        <w:outlineLvl w:val="4"/>
        <w:rPr>
          <w:rFonts w:ascii="Times New Roman" w:hAnsi="Times New Roman"/>
          <w:b/>
          <w:bCs/>
          <w:iCs/>
          <w:sz w:val="24"/>
          <w:szCs w:val="26"/>
        </w:rPr>
      </w:pPr>
      <w:r w:rsidRPr="00534FA8">
        <w:rPr>
          <w:rFonts w:ascii="Times New Roman" w:hAnsi="Times New Roman"/>
          <w:b/>
          <w:bCs/>
          <w:iCs/>
          <w:sz w:val="24"/>
          <w:szCs w:val="26"/>
        </w:rPr>
        <w:t>РОССИЙСКАЯ  ФЕДЕРАЦИЯ</w:t>
      </w:r>
    </w:p>
    <w:p w:rsidR="00534FA8" w:rsidRPr="00534FA8" w:rsidRDefault="00534FA8" w:rsidP="00534FA8">
      <w:pPr>
        <w:keepNext/>
        <w:spacing w:after="0" w:line="240" w:lineRule="auto"/>
        <w:ind w:left="-720"/>
        <w:jc w:val="center"/>
        <w:outlineLvl w:val="1"/>
        <w:rPr>
          <w:rFonts w:ascii="Times New Roman" w:hAnsi="Times New Roman"/>
          <w:b/>
          <w:sz w:val="20"/>
          <w:szCs w:val="20"/>
        </w:rPr>
      </w:pPr>
      <w:r w:rsidRPr="00534FA8">
        <w:rPr>
          <w:rFonts w:ascii="Times New Roman" w:hAnsi="Times New Roman"/>
          <w:b/>
          <w:sz w:val="20"/>
          <w:szCs w:val="20"/>
        </w:rPr>
        <w:t xml:space="preserve">           ИРКУТСКАЯ ОБЛАСТЬ</w:t>
      </w:r>
    </w:p>
    <w:p w:rsidR="00534FA8" w:rsidRPr="00534FA8" w:rsidRDefault="00534FA8" w:rsidP="00534FA8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534FA8">
        <w:rPr>
          <w:rFonts w:ascii="Times New Roman" w:hAnsi="Times New Roman"/>
          <w:b/>
          <w:sz w:val="20"/>
          <w:szCs w:val="20"/>
        </w:rPr>
        <w:t>МУНИЦИПАЛЬНОЕ ОБРАЗОВАНИЕ «БАЯНДАЕВСКИЙ РАЙОН»</w:t>
      </w:r>
    </w:p>
    <w:p w:rsidR="00534FA8" w:rsidRPr="00534FA8" w:rsidRDefault="00534FA8" w:rsidP="00534FA8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0"/>
        </w:rPr>
      </w:pPr>
    </w:p>
    <w:p w:rsidR="00534FA8" w:rsidRPr="00534FA8" w:rsidRDefault="00534FA8" w:rsidP="00534FA8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0"/>
        </w:rPr>
      </w:pPr>
      <w:r w:rsidRPr="00534FA8">
        <w:rPr>
          <w:rFonts w:ascii="Times New Roman" w:hAnsi="Times New Roman"/>
          <w:b/>
          <w:sz w:val="24"/>
          <w:szCs w:val="20"/>
        </w:rPr>
        <w:t>ПОСТАНОВЛЕНИЕ МЭРА</w:t>
      </w:r>
    </w:p>
    <w:tbl>
      <w:tblPr>
        <w:tblW w:w="0" w:type="auto"/>
        <w:tblInd w:w="68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54"/>
      </w:tblGrid>
      <w:tr w:rsidR="00534FA8" w:rsidRPr="00534FA8" w:rsidTr="007603EB">
        <w:trPr>
          <w:trHeight w:val="117"/>
        </w:trPr>
        <w:tc>
          <w:tcPr>
            <w:tcW w:w="10354" w:type="dxa"/>
            <w:tcBorders>
              <w:left w:val="nil"/>
              <w:bottom w:val="nil"/>
              <w:right w:val="nil"/>
            </w:tcBorders>
          </w:tcPr>
          <w:p w:rsidR="00534FA8" w:rsidRPr="00534FA8" w:rsidRDefault="00D27009" w:rsidP="00534FA8">
            <w:pPr>
              <w:spacing w:after="0" w:line="240" w:lineRule="auto"/>
              <w:jc w:val="center"/>
              <w:rPr>
                <w:b/>
              </w:rPr>
            </w:pPr>
            <w:r>
              <w:rPr>
                <w:noProof/>
              </w:rPr>
              <w:pict>
                <v:line id="_x0000_s1060" style="position:absolute;left:0;text-align:left;z-index:22" from="-3.6pt,6.85pt" to="514.05pt,6.85pt" o:allowincell="f"/>
              </w:pict>
            </w:r>
          </w:p>
        </w:tc>
      </w:tr>
    </w:tbl>
    <w:p w:rsidR="00534FA8" w:rsidRPr="00534FA8" w:rsidRDefault="00534FA8" w:rsidP="00534FA8">
      <w:pPr>
        <w:spacing w:after="240" w:line="240" w:lineRule="auto"/>
        <w:rPr>
          <w:rFonts w:ascii="Times New Roman" w:hAnsi="Times New Roman"/>
          <w:sz w:val="24"/>
          <w:szCs w:val="20"/>
        </w:rPr>
      </w:pPr>
      <w:r w:rsidRPr="00534FA8">
        <w:rPr>
          <w:rFonts w:ascii="Times New Roman" w:hAnsi="Times New Roman"/>
          <w:sz w:val="24"/>
          <w:szCs w:val="20"/>
        </w:rPr>
        <w:t xml:space="preserve">От 27.08.2014г. № 149                     </w:t>
      </w:r>
      <w:r w:rsidRPr="00534FA8">
        <w:rPr>
          <w:rFonts w:ascii="Times New Roman" w:hAnsi="Times New Roman"/>
          <w:sz w:val="24"/>
          <w:szCs w:val="20"/>
        </w:rPr>
        <w:tab/>
        <w:t xml:space="preserve">                                                      с. Баяндай</w:t>
      </w:r>
    </w:p>
    <w:p w:rsidR="00534FA8" w:rsidRPr="00534FA8" w:rsidRDefault="00534FA8" w:rsidP="00534FA8">
      <w:pPr>
        <w:spacing w:after="0" w:line="240" w:lineRule="auto"/>
        <w:ind w:right="418"/>
        <w:jc w:val="both"/>
        <w:rPr>
          <w:rFonts w:ascii="Times New Roman" w:hAnsi="Times New Roman"/>
          <w:b/>
          <w:sz w:val="24"/>
          <w:szCs w:val="20"/>
        </w:rPr>
      </w:pPr>
      <w:r w:rsidRPr="00534FA8">
        <w:rPr>
          <w:rFonts w:ascii="Times New Roman" w:hAnsi="Times New Roman"/>
          <w:b/>
          <w:sz w:val="24"/>
          <w:szCs w:val="20"/>
        </w:rPr>
        <w:t xml:space="preserve">О  внесении изменений в административный регламент </w:t>
      </w:r>
    </w:p>
    <w:p w:rsidR="00534FA8" w:rsidRPr="00534FA8" w:rsidRDefault="00534FA8" w:rsidP="00534FA8">
      <w:pPr>
        <w:spacing w:after="0" w:line="240" w:lineRule="auto"/>
        <w:ind w:right="418"/>
        <w:jc w:val="both"/>
        <w:rPr>
          <w:rFonts w:ascii="Times New Roman" w:hAnsi="Times New Roman"/>
          <w:b/>
          <w:sz w:val="24"/>
          <w:szCs w:val="20"/>
        </w:rPr>
      </w:pPr>
      <w:r w:rsidRPr="00534FA8">
        <w:rPr>
          <w:rFonts w:ascii="Times New Roman" w:hAnsi="Times New Roman"/>
          <w:b/>
          <w:sz w:val="24"/>
          <w:szCs w:val="20"/>
        </w:rPr>
        <w:t xml:space="preserve">предоставления муниципальной услуги «Предоставление </w:t>
      </w:r>
    </w:p>
    <w:p w:rsidR="00534FA8" w:rsidRPr="00534FA8" w:rsidRDefault="00534FA8" w:rsidP="00534FA8">
      <w:pPr>
        <w:spacing w:after="0" w:line="240" w:lineRule="auto"/>
        <w:ind w:right="418"/>
        <w:jc w:val="both"/>
        <w:rPr>
          <w:rFonts w:ascii="Times New Roman" w:hAnsi="Times New Roman"/>
          <w:b/>
          <w:sz w:val="24"/>
          <w:szCs w:val="20"/>
        </w:rPr>
      </w:pPr>
      <w:r w:rsidRPr="00534FA8">
        <w:rPr>
          <w:rFonts w:ascii="Times New Roman" w:hAnsi="Times New Roman"/>
          <w:b/>
          <w:sz w:val="24"/>
          <w:szCs w:val="20"/>
        </w:rPr>
        <w:t xml:space="preserve">земельных участков, находящихся на территории </w:t>
      </w:r>
      <w:proofErr w:type="gramStart"/>
      <w:r w:rsidRPr="00534FA8">
        <w:rPr>
          <w:rFonts w:ascii="Times New Roman" w:hAnsi="Times New Roman"/>
          <w:b/>
          <w:sz w:val="24"/>
          <w:szCs w:val="20"/>
        </w:rPr>
        <w:t>муниципального</w:t>
      </w:r>
      <w:proofErr w:type="gramEnd"/>
      <w:r w:rsidRPr="00534FA8">
        <w:rPr>
          <w:rFonts w:ascii="Times New Roman" w:hAnsi="Times New Roman"/>
          <w:b/>
          <w:sz w:val="24"/>
          <w:szCs w:val="20"/>
        </w:rPr>
        <w:t xml:space="preserve">  </w:t>
      </w:r>
    </w:p>
    <w:p w:rsidR="00534FA8" w:rsidRPr="00534FA8" w:rsidRDefault="00534FA8" w:rsidP="00534FA8">
      <w:pPr>
        <w:spacing w:after="0" w:line="240" w:lineRule="auto"/>
        <w:ind w:right="418"/>
        <w:jc w:val="both"/>
        <w:rPr>
          <w:rFonts w:ascii="Times New Roman" w:hAnsi="Times New Roman"/>
          <w:b/>
          <w:sz w:val="24"/>
          <w:szCs w:val="20"/>
        </w:rPr>
      </w:pPr>
      <w:r w:rsidRPr="00534FA8">
        <w:rPr>
          <w:rFonts w:ascii="Times New Roman" w:hAnsi="Times New Roman"/>
          <w:b/>
          <w:sz w:val="24"/>
          <w:szCs w:val="20"/>
        </w:rPr>
        <w:t>образования «</w:t>
      </w:r>
      <w:proofErr w:type="spellStart"/>
      <w:r w:rsidRPr="00534FA8">
        <w:rPr>
          <w:rFonts w:ascii="Times New Roman" w:hAnsi="Times New Roman"/>
          <w:b/>
          <w:sz w:val="24"/>
          <w:szCs w:val="20"/>
        </w:rPr>
        <w:t>Баяндаевский</w:t>
      </w:r>
      <w:proofErr w:type="spellEnd"/>
      <w:r w:rsidRPr="00534FA8">
        <w:rPr>
          <w:rFonts w:ascii="Times New Roman" w:hAnsi="Times New Roman"/>
          <w:b/>
          <w:sz w:val="24"/>
          <w:szCs w:val="20"/>
        </w:rPr>
        <w:t xml:space="preserve"> район», государственная собственность  </w:t>
      </w:r>
    </w:p>
    <w:p w:rsidR="00534FA8" w:rsidRPr="00534FA8" w:rsidRDefault="00534FA8" w:rsidP="00534FA8">
      <w:pPr>
        <w:spacing w:after="0" w:line="240" w:lineRule="auto"/>
        <w:ind w:right="418"/>
        <w:jc w:val="both"/>
        <w:rPr>
          <w:rFonts w:ascii="Times New Roman" w:hAnsi="Times New Roman"/>
          <w:b/>
          <w:sz w:val="24"/>
          <w:szCs w:val="20"/>
        </w:rPr>
      </w:pPr>
      <w:r w:rsidRPr="00534FA8">
        <w:rPr>
          <w:rFonts w:ascii="Times New Roman" w:hAnsi="Times New Roman"/>
          <w:b/>
          <w:sz w:val="24"/>
          <w:szCs w:val="20"/>
        </w:rPr>
        <w:t>на которые не разграничена, или находящихся в муниципальной</w:t>
      </w:r>
    </w:p>
    <w:p w:rsidR="00534FA8" w:rsidRPr="00534FA8" w:rsidRDefault="00534FA8" w:rsidP="00534FA8">
      <w:pPr>
        <w:spacing w:after="0" w:line="240" w:lineRule="auto"/>
        <w:ind w:right="418"/>
        <w:jc w:val="both"/>
        <w:rPr>
          <w:rFonts w:ascii="Times New Roman" w:hAnsi="Times New Roman"/>
          <w:b/>
          <w:sz w:val="24"/>
          <w:szCs w:val="20"/>
        </w:rPr>
      </w:pPr>
      <w:r w:rsidRPr="00534FA8">
        <w:rPr>
          <w:rFonts w:ascii="Times New Roman" w:hAnsi="Times New Roman"/>
          <w:b/>
          <w:sz w:val="24"/>
          <w:szCs w:val="20"/>
        </w:rPr>
        <w:t>собственности, для целей, связанных со строительством»,</w:t>
      </w:r>
    </w:p>
    <w:p w:rsidR="00534FA8" w:rsidRPr="00534FA8" w:rsidRDefault="00534FA8" w:rsidP="00534FA8">
      <w:pPr>
        <w:spacing w:after="0" w:line="240" w:lineRule="auto"/>
        <w:ind w:right="418"/>
        <w:jc w:val="both"/>
        <w:rPr>
          <w:rFonts w:ascii="Times New Roman" w:hAnsi="Times New Roman"/>
          <w:b/>
          <w:sz w:val="24"/>
          <w:szCs w:val="20"/>
        </w:rPr>
      </w:pPr>
      <w:r w:rsidRPr="00534FA8">
        <w:rPr>
          <w:rFonts w:ascii="Times New Roman" w:hAnsi="Times New Roman"/>
          <w:b/>
          <w:sz w:val="24"/>
          <w:szCs w:val="20"/>
        </w:rPr>
        <w:t xml:space="preserve"> утвержденный постановлением мэра МО «</w:t>
      </w:r>
      <w:proofErr w:type="spellStart"/>
      <w:r w:rsidRPr="00534FA8">
        <w:rPr>
          <w:rFonts w:ascii="Times New Roman" w:hAnsi="Times New Roman"/>
          <w:b/>
          <w:sz w:val="24"/>
          <w:szCs w:val="20"/>
        </w:rPr>
        <w:t>Баяндаевский</w:t>
      </w:r>
      <w:proofErr w:type="spellEnd"/>
      <w:r w:rsidRPr="00534FA8">
        <w:rPr>
          <w:rFonts w:ascii="Times New Roman" w:hAnsi="Times New Roman"/>
          <w:b/>
          <w:sz w:val="24"/>
          <w:szCs w:val="20"/>
        </w:rPr>
        <w:t xml:space="preserve"> район» </w:t>
      </w:r>
    </w:p>
    <w:p w:rsidR="00534FA8" w:rsidRPr="00534FA8" w:rsidRDefault="00534FA8" w:rsidP="00534FA8">
      <w:pPr>
        <w:spacing w:after="120" w:line="240" w:lineRule="auto"/>
        <w:ind w:right="418"/>
        <w:jc w:val="both"/>
        <w:rPr>
          <w:rFonts w:ascii="Times New Roman" w:hAnsi="Times New Roman"/>
          <w:b/>
          <w:sz w:val="24"/>
          <w:szCs w:val="20"/>
        </w:rPr>
      </w:pPr>
      <w:r w:rsidRPr="00534FA8">
        <w:rPr>
          <w:rFonts w:ascii="Times New Roman" w:hAnsi="Times New Roman"/>
          <w:b/>
          <w:sz w:val="24"/>
          <w:szCs w:val="20"/>
        </w:rPr>
        <w:t>от 21.08.2012 г. № 146</w:t>
      </w:r>
    </w:p>
    <w:p w:rsidR="00534FA8" w:rsidRPr="00534FA8" w:rsidRDefault="00534FA8" w:rsidP="00534FA8">
      <w:pPr>
        <w:spacing w:after="120" w:line="240" w:lineRule="auto"/>
        <w:ind w:right="-5" w:firstLine="567"/>
        <w:jc w:val="both"/>
        <w:rPr>
          <w:rFonts w:ascii="Times New Roman" w:hAnsi="Times New Roman"/>
          <w:sz w:val="24"/>
          <w:szCs w:val="20"/>
        </w:rPr>
      </w:pPr>
      <w:proofErr w:type="gramStart"/>
      <w:r w:rsidRPr="00534FA8">
        <w:rPr>
          <w:rFonts w:ascii="Times New Roman" w:hAnsi="Times New Roman"/>
          <w:sz w:val="24"/>
          <w:szCs w:val="20"/>
        </w:rPr>
        <w:t>В соответствии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руководствуясь постановлением мэра от 14.02.2012 № 19 «О порядке разработки и утверждения административных регламентов предоставления муниципальных услуг МО «</w:t>
      </w:r>
      <w:proofErr w:type="spellStart"/>
      <w:r w:rsidRPr="00534FA8">
        <w:rPr>
          <w:rFonts w:ascii="Times New Roman" w:hAnsi="Times New Roman"/>
          <w:sz w:val="24"/>
          <w:szCs w:val="20"/>
        </w:rPr>
        <w:t>Баяндаевский</w:t>
      </w:r>
      <w:proofErr w:type="spellEnd"/>
      <w:r w:rsidRPr="00534FA8">
        <w:rPr>
          <w:rFonts w:ascii="Times New Roman" w:hAnsi="Times New Roman"/>
          <w:sz w:val="24"/>
          <w:szCs w:val="20"/>
        </w:rPr>
        <w:t xml:space="preserve"> район», ст. ст. 33, 48 Устава муниципального образования «</w:t>
      </w:r>
      <w:proofErr w:type="spellStart"/>
      <w:r w:rsidRPr="00534FA8">
        <w:rPr>
          <w:rFonts w:ascii="Times New Roman" w:hAnsi="Times New Roman"/>
          <w:sz w:val="24"/>
          <w:szCs w:val="20"/>
        </w:rPr>
        <w:t>Баяндаевский</w:t>
      </w:r>
      <w:proofErr w:type="spellEnd"/>
      <w:r w:rsidRPr="00534FA8">
        <w:rPr>
          <w:rFonts w:ascii="Times New Roman" w:hAnsi="Times New Roman"/>
          <w:sz w:val="24"/>
          <w:szCs w:val="20"/>
        </w:rPr>
        <w:t xml:space="preserve"> район»,  </w:t>
      </w:r>
      <w:proofErr w:type="gramEnd"/>
    </w:p>
    <w:p w:rsidR="00534FA8" w:rsidRPr="00534FA8" w:rsidRDefault="00534FA8" w:rsidP="00534FA8">
      <w:pPr>
        <w:spacing w:after="120" w:line="240" w:lineRule="auto"/>
        <w:ind w:right="418"/>
        <w:jc w:val="both"/>
        <w:rPr>
          <w:rFonts w:ascii="Times New Roman" w:hAnsi="Times New Roman"/>
          <w:b/>
          <w:sz w:val="24"/>
          <w:szCs w:val="20"/>
        </w:rPr>
      </w:pPr>
      <w:r w:rsidRPr="00534FA8">
        <w:rPr>
          <w:rFonts w:ascii="Times New Roman" w:hAnsi="Times New Roman"/>
          <w:b/>
          <w:sz w:val="24"/>
          <w:szCs w:val="20"/>
        </w:rPr>
        <w:t xml:space="preserve"> постановляю:</w:t>
      </w:r>
    </w:p>
    <w:p w:rsidR="00534FA8" w:rsidRPr="00534FA8" w:rsidRDefault="00534FA8" w:rsidP="00534FA8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0"/>
        </w:rPr>
      </w:pPr>
      <w:r w:rsidRPr="00534FA8">
        <w:rPr>
          <w:rFonts w:ascii="Times New Roman" w:hAnsi="Times New Roman"/>
          <w:sz w:val="24"/>
          <w:szCs w:val="20"/>
        </w:rPr>
        <w:t xml:space="preserve">        1. Внести в административный регламент предоставления муниципальной услуги «Предоставление земельных участков, находящихся на территории муниципального образования «</w:t>
      </w:r>
      <w:proofErr w:type="spellStart"/>
      <w:r w:rsidRPr="00534FA8">
        <w:rPr>
          <w:rFonts w:ascii="Times New Roman" w:hAnsi="Times New Roman"/>
          <w:sz w:val="24"/>
          <w:szCs w:val="20"/>
        </w:rPr>
        <w:t>Баяндаевский</w:t>
      </w:r>
      <w:proofErr w:type="spellEnd"/>
      <w:r w:rsidRPr="00534FA8">
        <w:rPr>
          <w:rFonts w:ascii="Times New Roman" w:hAnsi="Times New Roman"/>
          <w:sz w:val="24"/>
          <w:szCs w:val="20"/>
        </w:rPr>
        <w:t xml:space="preserve"> район», государственная собственность на которые не разграничена, или находящихся в муниципальной собственности, для целей, связанных со строительством», утвержденный постановлением мэра МО «</w:t>
      </w:r>
      <w:proofErr w:type="spellStart"/>
      <w:r w:rsidRPr="00534FA8">
        <w:rPr>
          <w:rFonts w:ascii="Times New Roman" w:hAnsi="Times New Roman"/>
          <w:sz w:val="24"/>
          <w:szCs w:val="20"/>
        </w:rPr>
        <w:t>Баяндаевский</w:t>
      </w:r>
      <w:proofErr w:type="spellEnd"/>
      <w:r w:rsidRPr="00534FA8">
        <w:rPr>
          <w:rFonts w:ascii="Times New Roman" w:hAnsi="Times New Roman"/>
          <w:sz w:val="24"/>
          <w:szCs w:val="20"/>
        </w:rPr>
        <w:t xml:space="preserve"> район» от 21.08.2012 г. № 146, следующие изменения:  </w:t>
      </w:r>
    </w:p>
    <w:p w:rsidR="00534FA8" w:rsidRPr="00534FA8" w:rsidRDefault="00534FA8" w:rsidP="00534FA8">
      <w:pPr>
        <w:spacing w:after="0" w:line="240" w:lineRule="auto"/>
        <w:ind w:right="-5" w:firstLine="420"/>
        <w:jc w:val="both"/>
        <w:rPr>
          <w:rFonts w:ascii="Times New Roman" w:hAnsi="Times New Roman"/>
          <w:sz w:val="24"/>
          <w:szCs w:val="20"/>
        </w:rPr>
      </w:pPr>
      <w:r w:rsidRPr="00534FA8">
        <w:rPr>
          <w:rFonts w:ascii="Times New Roman" w:hAnsi="Times New Roman"/>
          <w:sz w:val="24"/>
          <w:szCs w:val="20"/>
        </w:rPr>
        <w:t xml:space="preserve">1.1. В </w:t>
      </w:r>
      <w:proofErr w:type="spellStart"/>
      <w:r w:rsidRPr="00534FA8">
        <w:rPr>
          <w:rFonts w:ascii="Times New Roman" w:hAnsi="Times New Roman"/>
          <w:sz w:val="24"/>
          <w:szCs w:val="20"/>
        </w:rPr>
        <w:t>пп</w:t>
      </w:r>
      <w:proofErr w:type="spellEnd"/>
      <w:r w:rsidRPr="00534FA8">
        <w:rPr>
          <w:rFonts w:ascii="Times New Roman" w:hAnsi="Times New Roman"/>
          <w:sz w:val="24"/>
          <w:szCs w:val="20"/>
        </w:rPr>
        <w:t xml:space="preserve">. 2.5.1. п. 2.5. раздела 2 Федеральный закон от 02.05.2006 № 59-ФЗ «О порядке рассмотрения обращений граждан Российской Федерации» исключить.     </w:t>
      </w:r>
    </w:p>
    <w:p w:rsidR="00534FA8" w:rsidRPr="00534FA8" w:rsidRDefault="00534FA8" w:rsidP="00534FA8">
      <w:pPr>
        <w:spacing w:after="0" w:line="240" w:lineRule="auto"/>
        <w:ind w:right="-5" w:firstLine="420"/>
        <w:jc w:val="both"/>
        <w:rPr>
          <w:rFonts w:ascii="Times New Roman" w:hAnsi="Times New Roman"/>
          <w:sz w:val="24"/>
          <w:szCs w:val="20"/>
        </w:rPr>
      </w:pPr>
      <w:r w:rsidRPr="00534FA8">
        <w:rPr>
          <w:rFonts w:ascii="Times New Roman" w:hAnsi="Times New Roman"/>
          <w:sz w:val="24"/>
          <w:szCs w:val="20"/>
        </w:rPr>
        <w:t xml:space="preserve">1.2. п. 5.5. раздела 5 изложить в следующей редакции: «5.5. </w:t>
      </w:r>
      <w:proofErr w:type="gramStart"/>
      <w:r w:rsidRPr="00534FA8">
        <w:rPr>
          <w:rFonts w:ascii="Times New Roman" w:hAnsi="Times New Roman"/>
          <w:sz w:val="24"/>
          <w:szCs w:val="20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законодательством срока</w:t>
      </w:r>
      <w:proofErr w:type="gramEnd"/>
      <w:r w:rsidRPr="00534FA8">
        <w:rPr>
          <w:rFonts w:ascii="Times New Roman" w:hAnsi="Times New Roman"/>
          <w:sz w:val="24"/>
          <w:szCs w:val="20"/>
        </w:rPr>
        <w:t xml:space="preserve"> таких исправлений – в течение пяти рабочих дней со дня ее регистрации».</w:t>
      </w:r>
    </w:p>
    <w:p w:rsidR="00534FA8" w:rsidRPr="00534FA8" w:rsidRDefault="00534FA8" w:rsidP="00534FA8">
      <w:pPr>
        <w:spacing w:after="0" w:line="240" w:lineRule="auto"/>
        <w:ind w:right="-5" w:firstLine="420"/>
        <w:jc w:val="both"/>
        <w:rPr>
          <w:rFonts w:ascii="Times New Roman" w:hAnsi="Times New Roman"/>
          <w:sz w:val="24"/>
          <w:szCs w:val="20"/>
        </w:rPr>
      </w:pPr>
      <w:r w:rsidRPr="00534FA8">
        <w:rPr>
          <w:rFonts w:ascii="Times New Roman" w:hAnsi="Times New Roman"/>
          <w:sz w:val="24"/>
          <w:szCs w:val="20"/>
        </w:rPr>
        <w:t>2. Опубликовать настоящее постановление в районной газете «Заря» и разместить на официальном сайте МО «</w:t>
      </w:r>
      <w:proofErr w:type="spellStart"/>
      <w:r w:rsidRPr="00534FA8">
        <w:rPr>
          <w:rFonts w:ascii="Times New Roman" w:hAnsi="Times New Roman"/>
          <w:sz w:val="24"/>
          <w:szCs w:val="20"/>
        </w:rPr>
        <w:t>Баяндаевский</w:t>
      </w:r>
      <w:proofErr w:type="spellEnd"/>
      <w:r w:rsidRPr="00534FA8">
        <w:rPr>
          <w:rFonts w:ascii="Times New Roman" w:hAnsi="Times New Roman"/>
          <w:sz w:val="24"/>
          <w:szCs w:val="20"/>
        </w:rPr>
        <w:t xml:space="preserve"> район» в информационно-телекоммуникационной сети «Интернет».</w:t>
      </w:r>
    </w:p>
    <w:p w:rsidR="00534FA8" w:rsidRPr="00534FA8" w:rsidRDefault="00534FA8" w:rsidP="00534FA8">
      <w:pPr>
        <w:spacing w:after="120" w:line="240" w:lineRule="auto"/>
        <w:ind w:right="-5" w:firstLine="420"/>
        <w:jc w:val="both"/>
        <w:rPr>
          <w:rFonts w:ascii="Times New Roman" w:hAnsi="Times New Roman"/>
          <w:sz w:val="24"/>
          <w:szCs w:val="20"/>
        </w:rPr>
      </w:pPr>
      <w:r w:rsidRPr="00534FA8">
        <w:rPr>
          <w:rFonts w:ascii="Times New Roman" w:hAnsi="Times New Roman"/>
          <w:sz w:val="24"/>
          <w:szCs w:val="20"/>
        </w:rPr>
        <w:t xml:space="preserve">3. </w:t>
      </w:r>
      <w:proofErr w:type="gramStart"/>
      <w:r w:rsidRPr="00534FA8">
        <w:rPr>
          <w:rFonts w:ascii="Times New Roman" w:hAnsi="Times New Roman"/>
          <w:sz w:val="24"/>
          <w:szCs w:val="20"/>
        </w:rPr>
        <w:t>Контроль за</w:t>
      </w:r>
      <w:proofErr w:type="gramEnd"/>
      <w:r w:rsidRPr="00534FA8">
        <w:rPr>
          <w:rFonts w:ascii="Times New Roman" w:hAnsi="Times New Roman"/>
          <w:sz w:val="24"/>
          <w:szCs w:val="20"/>
        </w:rPr>
        <w:t xml:space="preserve"> исполнением настоящего постановления возложить на заместителя мэра МО «</w:t>
      </w:r>
      <w:proofErr w:type="spellStart"/>
      <w:r w:rsidRPr="00534FA8">
        <w:rPr>
          <w:rFonts w:ascii="Times New Roman" w:hAnsi="Times New Roman"/>
          <w:sz w:val="24"/>
          <w:szCs w:val="20"/>
        </w:rPr>
        <w:t>Баяндаевский</w:t>
      </w:r>
      <w:proofErr w:type="spellEnd"/>
      <w:r w:rsidRPr="00534FA8">
        <w:rPr>
          <w:rFonts w:ascii="Times New Roman" w:hAnsi="Times New Roman"/>
          <w:sz w:val="24"/>
          <w:szCs w:val="20"/>
        </w:rPr>
        <w:t xml:space="preserve"> район»  по экономическим развитиям В.Т. </w:t>
      </w:r>
      <w:proofErr w:type="spellStart"/>
      <w:r w:rsidRPr="00534FA8">
        <w:rPr>
          <w:rFonts w:ascii="Times New Roman" w:hAnsi="Times New Roman"/>
          <w:sz w:val="24"/>
          <w:szCs w:val="20"/>
        </w:rPr>
        <w:t>Еликова</w:t>
      </w:r>
      <w:proofErr w:type="spellEnd"/>
      <w:r w:rsidRPr="00534FA8">
        <w:rPr>
          <w:rFonts w:ascii="Times New Roman" w:hAnsi="Times New Roman"/>
          <w:sz w:val="24"/>
          <w:szCs w:val="20"/>
        </w:rPr>
        <w:t xml:space="preserve">. </w:t>
      </w:r>
    </w:p>
    <w:p w:rsidR="00534FA8" w:rsidRPr="00534FA8" w:rsidRDefault="00534FA8" w:rsidP="00534FA8">
      <w:pPr>
        <w:spacing w:after="0"/>
        <w:ind w:right="-365"/>
        <w:rPr>
          <w:rFonts w:ascii="Times New Roman" w:hAnsi="Times New Roman"/>
          <w:sz w:val="24"/>
        </w:rPr>
      </w:pPr>
      <w:r w:rsidRPr="00534FA8">
        <w:rPr>
          <w:sz w:val="24"/>
        </w:rPr>
        <w:tab/>
      </w:r>
      <w:r w:rsidRPr="00534FA8">
        <w:rPr>
          <w:sz w:val="24"/>
        </w:rPr>
        <w:tab/>
      </w:r>
      <w:r w:rsidRPr="00534FA8">
        <w:rPr>
          <w:sz w:val="24"/>
        </w:rPr>
        <w:tab/>
      </w:r>
      <w:r w:rsidRPr="00534FA8">
        <w:rPr>
          <w:sz w:val="24"/>
        </w:rPr>
        <w:tab/>
      </w:r>
      <w:r w:rsidRPr="00534FA8">
        <w:rPr>
          <w:sz w:val="24"/>
        </w:rPr>
        <w:tab/>
      </w:r>
      <w:r w:rsidRPr="00534FA8">
        <w:rPr>
          <w:sz w:val="24"/>
        </w:rPr>
        <w:tab/>
      </w:r>
      <w:r w:rsidRPr="00534FA8">
        <w:rPr>
          <w:sz w:val="24"/>
        </w:rPr>
        <w:tab/>
      </w:r>
      <w:r w:rsidRPr="00534FA8">
        <w:rPr>
          <w:sz w:val="24"/>
        </w:rPr>
        <w:tab/>
        <w:t xml:space="preserve">          </w:t>
      </w:r>
      <w:r w:rsidRPr="00534FA8">
        <w:rPr>
          <w:sz w:val="24"/>
        </w:rPr>
        <w:tab/>
      </w:r>
      <w:r w:rsidRPr="00534FA8">
        <w:rPr>
          <w:rFonts w:ascii="Times New Roman" w:hAnsi="Times New Roman"/>
          <w:sz w:val="24"/>
        </w:rPr>
        <w:t xml:space="preserve">              </w:t>
      </w:r>
    </w:p>
    <w:p w:rsidR="00534FA8" w:rsidRPr="00534FA8" w:rsidRDefault="00534FA8" w:rsidP="00534FA8">
      <w:pPr>
        <w:spacing w:after="0"/>
        <w:ind w:right="-365"/>
        <w:rPr>
          <w:rFonts w:ascii="Times New Roman" w:hAnsi="Times New Roman"/>
          <w:sz w:val="24"/>
        </w:rPr>
      </w:pPr>
      <w:r w:rsidRPr="00534FA8"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 </w:t>
      </w:r>
      <w:r w:rsidR="00EE73FE">
        <w:rPr>
          <w:rFonts w:ascii="Times New Roman" w:hAnsi="Times New Roman"/>
          <w:sz w:val="24"/>
        </w:rPr>
        <w:t xml:space="preserve">         </w:t>
      </w:r>
      <w:r w:rsidRPr="00534FA8">
        <w:rPr>
          <w:rFonts w:ascii="Times New Roman" w:hAnsi="Times New Roman"/>
          <w:sz w:val="24"/>
        </w:rPr>
        <w:t xml:space="preserve">    </w:t>
      </w:r>
      <w:r w:rsidR="00EE73FE">
        <w:rPr>
          <w:rFonts w:ascii="Times New Roman" w:hAnsi="Times New Roman"/>
          <w:sz w:val="24"/>
        </w:rPr>
        <w:t xml:space="preserve">       </w:t>
      </w:r>
      <w:r w:rsidRPr="00534FA8">
        <w:rPr>
          <w:rFonts w:ascii="Times New Roman" w:hAnsi="Times New Roman"/>
          <w:sz w:val="24"/>
        </w:rPr>
        <w:t xml:space="preserve">  Мэр района  </w:t>
      </w:r>
    </w:p>
    <w:p w:rsidR="00E83666" w:rsidRDefault="00534FA8" w:rsidP="00E70DDE">
      <w:pPr>
        <w:ind w:right="-365"/>
        <w:rPr>
          <w:rFonts w:ascii="Times New Roman" w:hAnsi="Times New Roman"/>
          <w:sz w:val="24"/>
        </w:rPr>
      </w:pPr>
      <w:r w:rsidRPr="00534FA8">
        <w:rPr>
          <w:rFonts w:ascii="Times New Roman" w:hAnsi="Times New Roman"/>
          <w:sz w:val="24"/>
        </w:rPr>
        <w:tab/>
      </w:r>
      <w:r w:rsidRPr="00534FA8">
        <w:rPr>
          <w:rFonts w:ascii="Times New Roman" w:hAnsi="Times New Roman"/>
          <w:sz w:val="24"/>
        </w:rPr>
        <w:tab/>
      </w:r>
      <w:r w:rsidRPr="00534FA8">
        <w:rPr>
          <w:rFonts w:ascii="Times New Roman" w:hAnsi="Times New Roman"/>
          <w:sz w:val="24"/>
        </w:rPr>
        <w:tab/>
      </w:r>
      <w:r w:rsidRPr="00534FA8">
        <w:rPr>
          <w:rFonts w:ascii="Times New Roman" w:hAnsi="Times New Roman"/>
          <w:sz w:val="24"/>
        </w:rPr>
        <w:tab/>
      </w:r>
      <w:r w:rsidRPr="00534FA8">
        <w:rPr>
          <w:rFonts w:ascii="Times New Roman" w:hAnsi="Times New Roman"/>
          <w:sz w:val="24"/>
        </w:rPr>
        <w:tab/>
      </w:r>
      <w:r w:rsidRPr="00534FA8">
        <w:rPr>
          <w:rFonts w:ascii="Times New Roman" w:hAnsi="Times New Roman"/>
          <w:sz w:val="24"/>
        </w:rPr>
        <w:tab/>
      </w:r>
      <w:r w:rsidRPr="00534FA8">
        <w:rPr>
          <w:rFonts w:ascii="Times New Roman" w:hAnsi="Times New Roman"/>
          <w:sz w:val="24"/>
        </w:rPr>
        <w:tab/>
        <w:t xml:space="preserve">                      </w:t>
      </w:r>
      <w:r w:rsidRPr="00534FA8">
        <w:rPr>
          <w:rFonts w:ascii="Times New Roman" w:hAnsi="Times New Roman"/>
          <w:sz w:val="24"/>
        </w:rPr>
        <w:tab/>
      </w:r>
      <w:r w:rsidRPr="00534FA8">
        <w:rPr>
          <w:rFonts w:ascii="Times New Roman" w:hAnsi="Times New Roman"/>
          <w:sz w:val="24"/>
        </w:rPr>
        <w:tab/>
        <w:t xml:space="preserve">          </w:t>
      </w:r>
      <w:r w:rsidR="00EE73FE">
        <w:rPr>
          <w:rFonts w:ascii="Times New Roman" w:hAnsi="Times New Roman"/>
          <w:sz w:val="24"/>
        </w:rPr>
        <w:t xml:space="preserve">            </w:t>
      </w:r>
      <w:r w:rsidRPr="00534FA8">
        <w:rPr>
          <w:rFonts w:ascii="Times New Roman" w:hAnsi="Times New Roman"/>
          <w:sz w:val="24"/>
        </w:rPr>
        <w:t xml:space="preserve"> </w:t>
      </w:r>
      <w:r w:rsidR="00EE73FE">
        <w:rPr>
          <w:rFonts w:ascii="Times New Roman" w:hAnsi="Times New Roman"/>
          <w:sz w:val="24"/>
        </w:rPr>
        <w:t xml:space="preserve">    </w:t>
      </w:r>
      <w:r w:rsidRPr="00534FA8">
        <w:rPr>
          <w:rFonts w:ascii="Times New Roman" w:hAnsi="Times New Roman"/>
          <w:sz w:val="24"/>
        </w:rPr>
        <w:t xml:space="preserve">А.П. </w:t>
      </w:r>
      <w:proofErr w:type="spellStart"/>
      <w:r w:rsidRPr="00534FA8">
        <w:rPr>
          <w:rFonts w:ascii="Times New Roman" w:hAnsi="Times New Roman"/>
          <w:sz w:val="24"/>
        </w:rPr>
        <w:t>Табинаев</w:t>
      </w:r>
      <w:proofErr w:type="spellEnd"/>
    </w:p>
    <w:p w:rsidR="00EB2F80" w:rsidRPr="00E70DDE" w:rsidRDefault="00EB2F80" w:rsidP="00E70DDE">
      <w:pPr>
        <w:ind w:right="-365"/>
        <w:rPr>
          <w:sz w:val="24"/>
        </w:rPr>
      </w:pPr>
    </w:p>
    <w:p w:rsidR="00EB2F80" w:rsidRPr="00EB2F80" w:rsidRDefault="00F3600D" w:rsidP="00615A92">
      <w:pPr>
        <w:spacing w:after="100" w:afterAutospacing="1"/>
        <w:ind w:right="-716"/>
        <w:jc w:val="center"/>
        <w:rPr>
          <w:b/>
        </w:rPr>
      </w:pPr>
      <w:r>
        <w:rPr>
          <w:noProof/>
        </w:rPr>
        <w:pict>
          <v:shape id="_x0000_i1031" type="#_x0000_t75" style="width:54.4pt;height:64.45pt;visibility:visible;mso-wrap-style:square">
            <v:imagedata r:id="rId19" o:title=""/>
          </v:shape>
        </w:pict>
      </w:r>
    </w:p>
    <w:p w:rsidR="00EB2F80" w:rsidRPr="00EB2F80" w:rsidRDefault="00EB2F80" w:rsidP="00EB2F80">
      <w:pPr>
        <w:spacing w:before="240" w:after="60" w:line="240" w:lineRule="auto"/>
        <w:jc w:val="center"/>
        <w:outlineLvl w:val="4"/>
        <w:rPr>
          <w:rFonts w:ascii="Times New Roman" w:hAnsi="Times New Roman"/>
          <w:b/>
          <w:bCs/>
          <w:iCs/>
          <w:sz w:val="24"/>
          <w:szCs w:val="26"/>
        </w:rPr>
      </w:pPr>
      <w:r w:rsidRPr="00EB2F80">
        <w:rPr>
          <w:rFonts w:ascii="Times New Roman" w:hAnsi="Times New Roman"/>
          <w:b/>
          <w:bCs/>
          <w:iCs/>
          <w:sz w:val="24"/>
          <w:szCs w:val="26"/>
        </w:rPr>
        <w:t>РОССИЙСКАЯ  ФЕДЕРАЦИЯ</w:t>
      </w:r>
    </w:p>
    <w:p w:rsidR="00EB2F80" w:rsidRPr="00EB2F80" w:rsidRDefault="00EB2F80" w:rsidP="00EB2F80">
      <w:pPr>
        <w:keepNext/>
        <w:spacing w:after="0" w:line="240" w:lineRule="auto"/>
        <w:ind w:left="-720"/>
        <w:jc w:val="center"/>
        <w:outlineLvl w:val="1"/>
        <w:rPr>
          <w:rFonts w:ascii="Times New Roman" w:hAnsi="Times New Roman"/>
          <w:b/>
          <w:sz w:val="20"/>
          <w:szCs w:val="20"/>
        </w:rPr>
      </w:pPr>
      <w:r w:rsidRPr="00EB2F80">
        <w:rPr>
          <w:rFonts w:ascii="Times New Roman" w:hAnsi="Times New Roman"/>
          <w:b/>
          <w:sz w:val="20"/>
          <w:szCs w:val="20"/>
        </w:rPr>
        <w:t xml:space="preserve">           ИРКУТСКАЯ ОБЛАСТЬ</w:t>
      </w:r>
    </w:p>
    <w:p w:rsidR="00EB2F80" w:rsidRPr="00EB2F80" w:rsidRDefault="00EB2F80" w:rsidP="00EB2F80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EB2F80">
        <w:rPr>
          <w:rFonts w:ascii="Times New Roman" w:hAnsi="Times New Roman"/>
          <w:b/>
          <w:sz w:val="20"/>
          <w:szCs w:val="20"/>
        </w:rPr>
        <w:t>МУНИЦИПАЛЬНОЕ ОБРАЗОВАНИЕ «БАЯНДАЕВСКИЙ РАЙОН»</w:t>
      </w:r>
    </w:p>
    <w:p w:rsidR="00EB2F80" w:rsidRPr="00EB2F80" w:rsidRDefault="00EB2F80" w:rsidP="00EB2F80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0"/>
        </w:rPr>
      </w:pPr>
    </w:p>
    <w:p w:rsidR="00EB2F80" w:rsidRPr="00EB2F80" w:rsidRDefault="00EB2F80" w:rsidP="00EB2F80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0"/>
        </w:rPr>
      </w:pPr>
      <w:r w:rsidRPr="00EB2F80">
        <w:rPr>
          <w:rFonts w:ascii="Times New Roman" w:hAnsi="Times New Roman"/>
          <w:b/>
          <w:sz w:val="24"/>
          <w:szCs w:val="20"/>
        </w:rPr>
        <w:t>ПОСТАНОВЛЕНИЕ МЭРА</w:t>
      </w:r>
    </w:p>
    <w:tbl>
      <w:tblPr>
        <w:tblW w:w="10185" w:type="dxa"/>
        <w:tblInd w:w="68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85"/>
      </w:tblGrid>
      <w:tr w:rsidR="00EB2F80" w:rsidRPr="00EB2F80" w:rsidTr="00E56A64">
        <w:trPr>
          <w:trHeight w:val="346"/>
        </w:trPr>
        <w:tc>
          <w:tcPr>
            <w:tcW w:w="10185" w:type="dxa"/>
            <w:tcBorders>
              <w:left w:val="nil"/>
              <w:bottom w:val="nil"/>
              <w:right w:val="nil"/>
            </w:tcBorders>
          </w:tcPr>
          <w:p w:rsidR="00EB2F80" w:rsidRPr="00EB2F80" w:rsidRDefault="00D27009" w:rsidP="00EB2F80">
            <w:pPr>
              <w:spacing w:after="0" w:line="240" w:lineRule="auto"/>
              <w:rPr>
                <w:b/>
              </w:rPr>
            </w:pPr>
            <w:r>
              <w:rPr>
                <w:noProof/>
              </w:rPr>
              <w:pict>
                <v:line id="Прямая соединительная линия 7" o:spid="_x0000_s1092" style="position:absolute;z-index: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95pt,6.75pt" to="506.5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" o:allowincell="f"/>
              </w:pict>
            </w:r>
          </w:p>
        </w:tc>
      </w:tr>
    </w:tbl>
    <w:p w:rsidR="00EB2F80" w:rsidRPr="00EB2F80" w:rsidRDefault="00F3600D" w:rsidP="00EB2F80">
      <w:pPr>
        <w:spacing w:after="240" w:line="240" w:lineRule="auto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От    25.08. 2016 г.  №  15</w:t>
      </w:r>
      <w:bookmarkStart w:id="0" w:name="_GoBack"/>
      <w:bookmarkEnd w:id="0"/>
      <w:r w:rsidR="00EB2F80" w:rsidRPr="00EB2F80">
        <w:rPr>
          <w:rFonts w:ascii="Times New Roman" w:hAnsi="Times New Roman"/>
          <w:sz w:val="24"/>
          <w:szCs w:val="20"/>
        </w:rPr>
        <w:t>6</w:t>
      </w:r>
      <w:r w:rsidR="00EB2F80" w:rsidRPr="00EB2F80">
        <w:rPr>
          <w:rFonts w:ascii="Times New Roman" w:hAnsi="Times New Roman"/>
          <w:sz w:val="24"/>
          <w:szCs w:val="20"/>
        </w:rPr>
        <w:tab/>
        <w:t xml:space="preserve">                                                                                          с. Баяндай</w:t>
      </w:r>
    </w:p>
    <w:p w:rsidR="00EB2F80" w:rsidRPr="00EB2F80" w:rsidRDefault="00EB2F80" w:rsidP="00EB2F80">
      <w:pPr>
        <w:spacing w:after="0" w:line="240" w:lineRule="auto"/>
        <w:ind w:right="418"/>
        <w:jc w:val="both"/>
        <w:rPr>
          <w:rFonts w:ascii="Times New Roman" w:hAnsi="Times New Roman"/>
          <w:b/>
          <w:sz w:val="24"/>
          <w:szCs w:val="20"/>
        </w:rPr>
      </w:pPr>
      <w:r w:rsidRPr="00EB2F80">
        <w:rPr>
          <w:rFonts w:ascii="Times New Roman" w:hAnsi="Times New Roman"/>
          <w:b/>
          <w:sz w:val="24"/>
          <w:szCs w:val="20"/>
        </w:rPr>
        <w:t xml:space="preserve">О  внесении изменений в административный регламент </w:t>
      </w:r>
    </w:p>
    <w:p w:rsidR="00EB2F80" w:rsidRPr="00EB2F80" w:rsidRDefault="00EB2F80" w:rsidP="00EB2F80">
      <w:pPr>
        <w:spacing w:after="0" w:line="240" w:lineRule="auto"/>
        <w:ind w:right="418"/>
        <w:jc w:val="both"/>
        <w:rPr>
          <w:rFonts w:ascii="Times New Roman" w:hAnsi="Times New Roman"/>
          <w:b/>
          <w:sz w:val="24"/>
          <w:szCs w:val="20"/>
        </w:rPr>
      </w:pPr>
      <w:r w:rsidRPr="00EB2F80">
        <w:rPr>
          <w:rFonts w:ascii="Times New Roman" w:hAnsi="Times New Roman"/>
          <w:b/>
          <w:sz w:val="24"/>
          <w:szCs w:val="20"/>
        </w:rPr>
        <w:t xml:space="preserve">предоставления муниципальной услуги «Предоставление </w:t>
      </w:r>
    </w:p>
    <w:p w:rsidR="00EB2F80" w:rsidRPr="00EB2F80" w:rsidRDefault="00EB2F80" w:rsidP="00EB2F80">
      <w:pPr>
        <w:spacing w:after="0" w:line="240" w:lineRule="auto"/>
        <w:ind w:right="418"/>
        <w:jc w:val="both"/>
        <w:rPr>
          <w:rFonts w:ascii="Times New Roman" w:hAnsi="Times New Roman"/>
          <w:b/>
          <w:sz w:val="24"/>
          <w:szCs w:val="20"/>
        </w:rPr>
      </w:pPr>
      <w:r w:rsidRPr="00EB2F80">
        <w:rPr>
          <w:rFonts w:ascii="Times New Roman" w:hAnsi="Times New Roman"/>
          <w:b/>
          <w:sz w:val="24"/>
          <w:szCs w:val="20"/>
        </w:rPr>
        <w:t xml:space="preserve">земельных участков, находящихся на территории </w:t>
      </w:r>
      <w:proofErr w:type="gramStart"/>
      <w:r w:rsidRPr="00EB2F80">
        <w:rPr>
          <w:rFonts w:ascii="Times New Roman" w:hAnsi="Times New Roman"/>
          <w:b/>
          <w:sz w:val="24"/>
          <w:szCs w:val="20"/>
        </w:rPr>
        <w:t>муниципального</w:t>
      </w:r>
      <w:proofErr w:type="gramEnd"/>
    </w:p>
    <w:p w:rsidR="00EB2F80" w:rsidRPr="00EB2F80" w:rsidRDefault="00EB2F80" w:rsidP="00EB2F80">
      <w:pPr>
        <w:spacing w:after="0" w:line="240" w:lineRule="auto"/>
        <w:ind w:right="418"/>
        <w:jc w:val="both"/>
        <w:rPr>
          <w:rFonts w:ascii="Times New Roman" w:hAnsi="Times New Roman"/>
          <w:b/>
          <w:sz w:val="24"/>
          <w:szCs w:val="20"/>
        </w:rPr>
      </w:pPr>
      <w:r w:rsidRPr="00EB2F80">
        <w:rPr>
          <w:rFonts w:ascii="Times New Roman" w:hAnsi="Times New Roman"/>
          <w:b/>
          <w:sz w:val="24"/>
          <w:szCs w:val="20"/>
        </w:rPr>
        <w:t>образования «</w:t>
      </w:r>
      <w:proofErr w:type="spellStart"/>
      <w:r w:rsidRPr="00EB2F80">
        <w:rPr>
          <w:rFonts w:ascii="Times New Roman" w:hAnsi="Times New Roman"/>
          <w:b/>
          <w:sz w:val="24"/>
          <w:szCs w:val="20"/>
        </w:rPr>
        <w:t>Баяндаевский</w:t>
      </w:r>
      <w:proofErr w:type="spellEnd"/>
      <w:r w:rsidRPr="00EB2F80">
        <w:rPr>
          <w:rFonts w:ascii="Times New Roman" w:hAnsi="Times New Roman"/>
          <w:b/>
          <w:sz w:val="24"/>
          <w:szCs w:val="20"/>
        </w:rPr>
        <w:t xml:space="preserve"> район», государственная собственность </w:t>
      </w:r>
    </w:p>
    <w:p w:rsidR="00EB2F80" w:rsidRPr="00EB2F80" w:rsidRDefault="00EB2F80" w:rsidP="00EB2F80">
      <w:pPr>
        <w:spacing w:after="0" w:line="240" w:lineRule="auto"/>
        <w:ind w:right="418"/>
        <w:jc w:val="both"/>
        <w:rPr>
          <w:rFonts w:ascii="Times New Roman" w:hAnsi="Times New Roman"/>
          <w:b/>
          <w:sz w:val="24"/>
          <w:szCs w:val="20"/>
        </w:rPr>
      </w:pPr>
      <w:r w:rsidRPr="00EB2F80">
        <w:rPr>
          <w:rFonts w:ascii="Times New Roman" w:hAnsi="Times New Roman"/>
          <w:b/>
          <w:sz w:val="24"/>
          <w:szCs w:val="20"/>
        </w:rPr>
        <w:t>на которые не разграничена, или находящихся в муниципальной</w:t>
      </w:r>
    </w:p>
    <w:p w:rsidR="00EB2F80" w:rsidRPr="00EB2F80" w:rsidRDefault="00EB2F80" w:rsidP="00EB2F80">
      <w:pPr>
        <w:spacing w:after="0" w:line="240" w:lineRule="auto"/>
        <w:ind w:right="418"/>
        <w:jc w:val="both"/>
        <w:rPr>
          <w:rFonts w:ascii="Times New Roman" w:hAnsi="Times New Roman"/>
          <w:b/>
          <w:sz w:val="24"/>
          <w:szCs w:val="20"/>
        </w:rPr>
      </w:pPr>
      <w:r w:rsidRPr="00EB2F80">
        <w:rPr>
          <w:rFonts w:ascii="Times New Roman" w:hAnsi="Times New Roman"/>
          <w:b/>
          <w:sz w:val="24"/>
          <w:szCs w:val="20"/>
        </w:rPr>
        <w:t>собственности, для целей, связанных со строительством»,</w:t>
      </w:r>
    </w:p>
    <w:p w:rsidR="00EB2F80" w:rsidRPr="00EB2F80" w:rsidRDefault="00EB2F80" w:rsidP="00EB2F80">
      <w:pPr>
        <w:spacing w:after="0" w:line="240" w:lineRule="auto"/>
        <w:ind w:right="418"/>
        <w:jc w:val="both"/>
        <w:rPr>
          <w:rFonts w:ascii="Times New Roman" w:hAnsi="Times New Roman"/>
          <w:b/>
          <w:sz w:val="24"/>
          <w:szCs w:val="20"/>
        </w:rPr>
      </w:pPr>
      <w:r w:rsidRPr="00EB2F80">
        <w:rPr>
          <w:rFonts w:ascii="Times New Roman" w:hAnsi="Times New Roman"/>
          <w:b/>
          <w:sz w:val="24"/>
          <w:szCs w:val="20"/>
        </w:rPr>
        <w:t xml:space="preserve"> утвержденный постановлением мэра МО «</w:t>
      </w:r>
      <w:proofErr w:type="spellStart"/>
      <w:r w:rsidRPr="00EB2F80">
        <w:rPr>
          <w:rFonts w:ascii="Times New Roman" w:hAnsi="Times New Roman"/>
          <w:b/>
          <w:sz w:val="24"/>
          <w:szCs w:val="20"/>
        </w:rPr>
        <w:t>Баяндаевский</w:t>
      </w:r>
      <w:proofErr w:type="spellEnd"/>
      <w:r w:rsidRPr="00EB2F80">
        <w:rPr>
          <w:rFonts w:ascii="Times New Roman" w:hAnsi="Times New Roman"/>
          <w:b/>
          <w:sz w:val="24"/>
          <w:szCs w:val="20"/>
        </w:rPr>
        <w:t xml:space="preserve"> район» </w:t>
      </w:r>
    </w:p>
    <w:p w:rsidR="00EB2F80" w:rsidRPr="00EB2F80" w:rsidRDefault="00EB2F80" w:rsidP="00EB2F80">
      <w:pPr>
        <w:spacing w:after="120" w:line="240" w:lineRule="auto"/>
        <w:ind w:right="418"/>
        <w:jc w:val="both"/>
        <w:rPr>
          <w:rFonts w:ascii="Times New Roman" w:hAnsi="Times New Roman"/>
          <w:b/>
          <w:sz w:val="24"/>
          <w:szCs w:val="20"/>
        </w:rPr>
      </w:pPr>
      <w:r w:rsidRPr="00EB2F80">
        <w:rPr>
          <w:rFonts w:ascii="Times New Roman" w:hAnsi="Times New Roman"/>
          <w:b/>
          <w:sz w:val="24"/>
          <w:szCs w:val="20"/>
        </w:rPr>
        <w:t>от 21.08.2012 г. № 146</w:t>
      </w:r>
    </w:p>
    <w:p w:rsidR="00EB2F80" w:rsidRPr="00EB2F80" w:rsidRDefault="00EB2F80" w:rsidP="00EB2F80">
      <w:pPr>
        <w:spacing w:after="0" w:line="240" w:lineRule="auto"/>
        <w:ind w:right="-5" w:firstLine="567"/>
        <w:jc w:val="both"/>
        <w:rPr>
          <w:rFonts w:ascii="Times New Roman" w:hAnsi="Times New Roman"/>
          <w:sz w:val="24"/>
          <w:szCs w:val="20"/>
        </w:rPr>
      </w:pPr>
      <w:proofErr w:type="gramStart"/>
      <w:r w:rsidRPr="00EB2F80">
        <w:rPr>
          <w:rFonts w:ascii="Times New Roman" w:hAnsi="Times New Roman"/>
          <w:sz w:val="24"/>
          <w:szCs w:val="20"/>
        </w:rPr>
        <w:t>В соответствии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руководствуясь постановлением мэра от 14.02.2012 № 19 «О порядке разработки и утверждения административных регламентов предоставления муниципальных услуг МО «</w:t>
      </w:r>
      <w:proofErr w:type="spellStart"/>
      <w:r w:rsidRPr="00EB2F80">
        <w:rPr>
          <w:rFonts w:ascii="Times New Roman" w:hAnsi="Times New Roman"/>
          <w:sz w:val="24"/>
          <w:szCs w:val="20"/>
        </w:rPr>
        <w:t>Баяндаевский</w:t>
      </w:r>
      <w:proofErr w:type="spellEnd"/>
      <w:r w:rsidRPr="00EB2F80">
        <w:rPr>
          <w:rFonts w:ascii="Times New Roman" w:hAnsi="Times New Roman"/>
          <w:sz w:val="24"/>
          <w:szCs w:val="20"/>
        </w:rPr>
        <w:t xml:space="preserve"> район», ст. ст. 33, 48 Устава муниципального образования «</w:t>
      </w:r>
      <w:proofErr w:type="spellStart"/>
      <w:r w:rsidRPr="00EB2F80">
        <w:rPr>
          <w:rFonts w:ascii="Times New Roman" w:hAnsi="Times New Roman"/>
          <w:sz w:val="24"/>
          <w:szCs w:val="20"/>
        </w:rPr>
        <w:t>Баяндаевский</w:t>
      </w:r>
      <w:proofErr w:type="spellEnd"/>
      <w:r w:rsidRPr="00EB2F80">
        <w:rPr>
          <w:rFonts w:ascii="Times New Roman" w:hAnsi="Times New Roman"/>
          <w:sz w:val="24"/>
          <w:szCs w:val="20"/>
        </w:rPr>
        <w:t xml:space="preserve"> район»,  </w:t>
      </w:r>
      <w:r w:rsidRPr="00EB2F80">
        <w:rPr>
          <w:rFonts w:ascii="Times New Roman" w:hAnsi="Times New Roman"/>
          <w:b/>
          <w:sz w:val="24"/>
          <w:szCs w:val="20"/>
        </w:rPr>
        <w:t>постановляю:</w:t>
      </w:r>
      <w:proofErr w:type="gramEnd"/>
    </w:p>
    <w:p w:rsidR="00EB2F80" w:rsidRPr="00EB2F80" w:rsidRDefault="00EB2F80" w:rsidP="00EB2F80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0"/>
        </w:rPr>
      </w:pPr>
      <w:r w:rsidRPr="00EB2F80">
        <w:rPr>
          <w:rFonts w:ascii="Times New Roman" w:hAnsi="Times New Roman"/>
          <w:sz w:val="24"/>
          <w:szCs w:val="20"/>
        </w:rPr>
        <w:t xml:space="preserve">        1. Внести в административный регламент предоставления муниципальной услуги «Предоставление земельных участков, находящихся на территории муниципального образования «</w:t>
      </w:r>
      <w:proofErr w:type="spellStart"/>
      <w:r w:rsidRPr="00EB2F80">
        <w:rPr>
          <w:rFonts w:ascii="Times New Roman" w:hAnsi="Times New Roman"/>
          <w:sz w:val="24"/>
          <w:szCs w:val="20"/>
        </w:rPr>
        <w:t>Баяндаевский</w:t>
      </w:r>
      <w:proofErr w:type="spellEnd"/>
      <w:r w:rsidRPr="00EB2F80">
        <w:rPr>
          <w:rFonts w:ascii="Times New Roman" w:hAnsi="Times New Roman"/>
          <w:sz w:val="24"/>
          <w:szCs w:val="20"/>
        </w:rPr>
        <w:t xml:space="preserve"> район», государственная собственность на которые не разграничена, или находящихся в муниципальной собственности, для целей, связанных со строительством», утвержденный постановлением мэра МО «</w:t>
      </w:r>
      <w:proofErr w:type="spellStart"/>
      <w:r w:rsidRPr="00EB2F80">
        <w:rPr>
          <w:rFonts w:ascii="Times New Roman" w:hAnsi="Times New Roman"/>
          <w:sz w:val="24"/>
          <w:szCs w:val="20"/>
        </w:rPr>
        <w:t>Баяндаевский</w:t>
      </w:r>
      <w:proofErr w:type="spellEnd"/>
      <w:r w:rsidRPr="00EB2F80">
        <w:rPr>
          <w:rFonts w:ascii="Times New Roman" w:hAnsi="Times New Roman"/>
          <w:sz w:val="24"/>
          <w:szCs w:val="20"/>
        </w:rPr>
        <w:t xml:space="preserve"> район» от 21.08.2012 г. № 146, следующие изменения:  </w:t>
      </w:r>
    </w:p>
    <w:p w:rsidR="00EB2F80" w:rsidRPr="00EB2F80" w:rsidRDefault="00EB2F80" w:rsidP="00EB2F80">
      <w:pPr>
        <w:tabs>
          <w:tab w:val="left" w:pos="9354"/>
        </w:tabs>
        <w:spacing w:after="0" w:line="240" w:lineRule="auto"/>
        <w:ind w:right="-2" w:firstLine="420"/>
        <w:jc w:val="both"/>
        <w:rPr>
          <w:rFonts w:ascii="Times New Roman" w:hAnsi="Times New Roman"/>
          <w:sz w:val="24"/>
          <w:szCs w:val="24"/>
        </w:rPr>
      </w:pPr>
      <w:r w:rsidRPr="00EB2F80">
        <w:rPr>
          <w:rFonts w:ascii="Times New Roman" w:hAnsi="Times New Roman"/>
          <w:sz w:val="24"/>
          <w:szCs w:val="20"/>
        </w:rPr>
        <w:t xml:space="preserve">1.1. п.2.13. раздела 2 </w:t>
      </w:r>
      <w:r w:rsidRPr="00EB2F80">
        <w:rPr>
          <w:rFonts w:ascii="Times New Roman" w:hAnsi="Times New Roman"/>
          <w:sz w:val="24"/>
          <w:szCs w:val="24"/>
        </w:rPr>
        <w:t>изложить в новой редакции (приложение к данному постановлению).</w:t>
      </w:r>
    </w:p>
    <w:p w:rsidR="00EB2F80" w:rsidRPr="00EB2F80" w:rsidRDefault="00EB2F80" w:rsidP="00EB2F80">
      <w:pPr>
        <w:spacing w:after="0" w:line="240" w:lineRule="auto"/>
        <w:ind w:right="-5" w:firstLine="420"/>
        <w:jc w:val="both"/>
        <w:rPr>
          <w:rFonts w:ascii="Times New Roman" w:hAnsi="Times New Roman"/>
          <w:sz w:val="24"/>
          <w:szCs w:val="20"/>
        </w:rPr>
      </w:pPr>
      <w:r w:rsidRPr="00EB2F80">
        <w:rPr>
          <w:rFonts w:ascii="Times New Roman" w:hAnsi="Times New Roman"/>
          <w:sz w:val="24"/>
          <w:szCs w:val="20"/>
        </w:rPr>
        <w:t>2. Опубликовать настоящее постановление в районной газете «Заря» и разместить на официальном сайте МО «</w:t>
      </w:r>
      <w:proofErr w:type="spellStart"/>
      <w:r w:rsidRPr="00EB2F80">
        <w:rPr>
          <w:rFonts w:ascii="Times New Roman" w:hAnsi="Times New Roman"/>
          <w:sz w:val="24"/>
          <w:szCs w:val="20"/>
        </w:rPr>
        <w:t>Баяндаевский</w:t>
      </w:r>
      <w:proofErr w:type="spellEnd"/>
      <w:r w:rsidRPr="00EB2F80">
        <w:rPr>
          <w:rFonts w:ascii="Times New Roman" w:hAnsi="Times New Roman"/>
          <w:sz w:val="24"/>
          <w:szCs w:val="20"/>
        </w:rPr>
        <w:t xml:space="preserve"> район» в информационно-телекоммуникационной сети «Интернет».</w:t>
      </w:r>
    </w:p>
    <w:p w:rsidR="00EB2F80" w:rsidRPr="00EB2F80" w:rsidRDefault="00EB2F80" w:rsidP="00EB2F80">
      <w:pPr>
        <w:spacing w:after="120" w:line="240" w:lineRule="auto"/>
        <w:ind w:right="-5" w:firstLine="420"/>
        <w:jc w:val="both"/>
        <w:rPr>
          <w:rFonts w:ascii="Times New Roman" w:hAnsi="Times New Roman"/>
          <w:sz w:val="24"/>
          <w:szCs w:val="20"/>
        </w:rPr>
      </w:pPr>
      <w:r w:rsidRPr="00EB2F80">
        <w:rPr>
          <w:rFonts w:ascii="Times New Roman" w:hAnsi="Times New Roman"/>
          <w:sz w:val="24"/>
          <w:szCs w:val="20"/>
        </w:rPr>
        <w:t xml:space="preserve">3. </w:t>
      </w:r>
      <w:proofErr w:type="gramStart"/>
      <w:r w:rsidRPr="00EB2F80">
        <w:rPr>
          <w:rFonts w:ascii="Times New Roman" w:hAnsi="Times New Roman"/>
          <w:sz w:val="24"/>
          <w:szCs w:val="20"/>
        </w:rPr>
        <w:t>Контроль за</w:t>
      </w:r>
      <w:proofErr w:type="gramEnd"/>
      <w:r w:rsidRPr="00EB2F80">
        <w:rPr>
          <w:rFonts w:ascii="Times New Roman" w:hAnsi="Times New Roman"/>
          <w:sz w:val="24"/>
          <w:szCs w:val="20"/>
        </w:rPr>
        <w:t xml:space="preserve"> исполнением настоящего постановления оставляю за собой.</w:t>
      </w:r>
    </w:p>
    <w:p w:rsidR="00EB2F80" w:rsidRPr="00EB2F80" w:rsidRDefault="00EB2F80" w:rsidP="00EB2F80">
      <w:pPr>
        <w:spacing w:after="120" w:line="240" w:lineRule="auto"/>
        <w:ind w:right="-5" w:firstLine="420"/>
        <w:jc w:val="both"/>
        <w:rPr>
          <w:rFonts w:ascii="Times New Roman" w:hAnsi="Times New Roman"/>
          <w:sz w:val="24"/>
          <w:szCs w:val="20"/>
        </w:rPr>
      </w:pPr>
    </w:p>
    <w:p w:rsidR="00EB2F80" w:rsidRPr="00EB2F80" w:rsidRDefault="00EB2F80" w:rsidP="00EB2F80">
      <w:pPr>
        <w:spacing w:after="120" w:line="240" w:lineRule="auto"/>
        <w:ind w:right="-5" w:firstLine="420"/>
        <w:jc w:val="both"/>
        <w:rPr>
          <w:rFonts w:ascii="Times New Roman" w:hAnsi="Times New Roman"/>
          <w:sz w:val="24"/>
          <w:szCs w:val="20"/>
        </w:rPr>
      </w:pPr>
    </w:p>
    <w:p w:rsidR="00EB2F80" w:rsidRPr="00EB2F80" w:rsidRDefault="00EB2F80" w:rsidP="00EB2F80">
      <w:pPr>
        <w:spacing w:after="0"/>
        <w:ind w:right="-365"/>
        <w:rPr>
          <w:rFonts w:ascii="Times New Roman" w:hAnsi="Times New Roman"/>
          <w:sz w:val="24"/>
        </w:rPr>
      </w:pPr>
      <w:r w:rsidRPr="00EB2F80">
        <w:rPr>
          <w:sz w:val="24"/>
        </w:rPr>
        <w:tab/>
      </w:r>
      <w:r w:rsidRPr="00EB2F80">
        <w:rPr>
          <w:sz w:val="24"/>
        </w:rPr>
        <w:tab/>
      </w:r>
      <w:r w:rsidRPr="00EB2F80">
        <w:rPr>
          <w:sz w:val="24"/>
        </w:rPr>
        <w:tab/>
      </w:r>
      <w:r w:rsidRPr="00EB2F80">
        <w:rPr>
          <w:sz w:val="24"/>
        </w:rPr>
        <w:tab/>
      </w:r>
      <w:r w:rsidRPr="00EB2F80">
        <w:rPr>
          <w:sz w:val="24"/>
        </w:rPr>
        <w:tab/>
      </w:r>
      <w:r w:rsidRPr="00EB2F80">
        <w:rPr>
          <w:sz w:val="24"/>
        </w:rPr>
        <w:tab/>
      </w:r>
      <w:r w:rsidRPr="00EB2F80">
        <w:rPr>
          <w:sz w:val="24"/>
        </w:rPr>
        <w:tab/>
      </w:r>
      <w:r w:rsidRPr="00EB2F80">
        <w:rPr>
          <w:sz w:val="24"/>
        </w:rPr>
        <w:tab/>
        <w:t xml:space="preserve">          </w:t>
      </w:r>
      <w:r w:rsidRPr="00EB2F80">
        <w:rPr>
          <w:sz w:val="24"/>
        </w:rPr>
        <w:tab/>
        <w:t xml:space="preserve">       </w:t>
      </w:r>
      <w:r w:rsidRPr="00EB2F80">
        <w:rPr>
          <w:rFonts w:ascii="Times New Roman" w:hAnsi="Times New Roman"/>
          <w:sz w:val="24"/>
        </w:rPr>
        <w:t>Мэр МО «</w:t>
      </w:r>
      <w:proofErr w:type="spellStart"/>
      <w:r w:rsidRPr="00EB2F80">
        <w:rPr>
          <w:rFonts w:ascii="Times New Roman" w:hAnsi="Times New Roman"/>
          <w:sz w:val="24"/>
        </w:rPr>
        <w:t>Баяндаевский</w:t>
      </w:r>
      <w:proofErr w:type="spellEnd"/>
      <w:r w:rsidRPr="00EB2F80">
        <w:rPr>
          <w:rFonts w:ascii="Times New Roman" w:hAnsi="Times New Roman"/>
          <w:sz w:val="24"/>
        </w:rPr>
        <w:t xml:space="preserve"> район» </w:t>
      </w:r>
    </w:p>
    <w:p w:rsidR="00EB2F80" w:rsidRPr="00EB2F80" w:rsidRDefault="00EB2F80" w:rsidP="00EB2F80">
      <w:pPr>
        <w:ind w:right="-365"/>
        <w:rPr>
          <w:sz w:val="24"/>
        </w:rPr>
      </w:pPr>
      <w:r w:rsidRPr="00EB2F80">
        <w:rPr>
          <w:rFonts w:ascii="Times New Roman" w:hAnsi="Times New Roman"/>
          <w:sz w:val="24"/>
        </w:rPr>
        <w:tab/>
      </w:r>
      <w:r w:rsidRPr="00EB2F80">
        <w:rPr>
          <w:rFonts w:ascii="Times New Roman" w:hAnsi="Times New Roman"/>
          <w:sz w:val="24"/>
        </w:rPr>
        <w:tab/>
      </w:r>
      <w:r w:rsidRPr="00EB2F80">
        <w:rPr>
          <w:rFonts w:ascii="Times New Roman" w:hAnsi="Times New Roman"/>
          <w:sz w:val="24"/>
        </w:rPr>
        <w:tab/>
      </w:r>
      <w:r w:rsidRPr="00EB2F80">
        <w:rPr>
          <w:rFonts w:ascii="Times New Roman" w:hAnsi="Times New Roman"/>
          <w:sz w:val="24"/>
        </w:rPr>
        <w:tab/>
      </w:r>
      <w:r w:rsidRPr="00EB2F80">
        <w:rPr>
          <w:rFonts w:ascii="Times New Roman" w:hAnsi="Times New Roman"/>
          <w:sz w:val="24"/>
        </w:rPr>
        <w:tab/>
      </w:r>
      <w:r w:rsidRPr="00EB2F80">
        <w:rPr>
          <w:rFonts w:ascii="Times New Roman" w:hAnsi="Times New Roman"/>
          <w:sz w:val="24"/>
        </w:rPr>
        <w:tab/>
      </w:r>
      <w:r w:rsidRPr="00EB2F80">
        <w:rPr>
          <w:rFonts w:ascii="Times New Roman" w:hAnsi="Times New Roman"/>
          <w:sz w:val="24"/>
        </w:rPr>
        <w:tab/>
        <w:t xml:space="preserve">                      </w:t>
      </w:r>
      <w:r w:rsidRPr="00EB2F80">
        <w:rPr>
          <w:rFonts w:ascii="Times New Roman" w:hAnsi="Times New Roman"/>
          <w:sz w:val="24"/>
        </w:rPr>
        <w:tab/>
      </w:r>
      <w:r w:rsidRPr="00EB2F80">
        <w:rPr>
          <w:rFonts w:ascii="Times New Roman" w:hAnsi="Times New Roman"/>
          <w:sz w:val="24"/>
        </w:rPr>
        <w:tab/>
        <w:t xml:space="preserve">                        А.П. </w:t>
      </w:r>
      <w:proofErr w:type="spellStart"/>
      <w:r w:rsidRPr="00EB2F80">
        <w:rPr>
          <w:rFonts w:ascii="Times New Roman" w:hAnsi="Times New Roman"/>
          <w:sz w:val="24"/>
        </w:rPr>
        <w:t>Табинаев</w:t>
      </w:r>
      <w:proofErr w:type="spellEnd"/>
    </w:p>
    <w:p w:rsidR="00EB2F80" w:rsidRPr="00EB2F80" w:rsidRDefault="00EB2F80" w:rsidP="00EB2F80">
      <w:pPr>
        <w:ind w:right="-365"/>
        <w:rPr>
          <w:sz w:val="24"/>
        </w:rPr>
      </w:pPr>
    </w:p>
    <w:p w:rsidR="00EB2F80" w:rsidRPr="00EB2F80" w:rsidRDefault="00EB2F80" w:rsidP="00EB2F80">
      <w:pPr>
        <w:ind w:right="-365"/>
        <w:rPr>
          <w:sz w:val="24"/>
        </w:rPr>
      </w:pPr>
    </w:p>
    <w:p w:rsidR="00EB2F80" w:rsidRPr="00EB2F80" w:rsidRDefault="00EB2F80" w:rsidP="00EB2F80">
      <w:pPr>
        <w:ind w:right="-365"/>
        <w:rPr>
          <w:sz w:val="24"/>
        </w:rPr>
      </w:pPr>
    </w:p>
    <w:p w:rsidR="00EB2F80" w:rsidRPr="00EB2F80" w:rsidRDefault="00EB2F80" w:rsidP="00EB2F80">
      <w:pPr>
        <w:spacing w:after="0"/>
        <w:ind w:right="-365"/>
        <w:rPr>
          <w:rFonts w:ascii="Times New Roman" w:hAnsi="Times New Roman"/>
          <w:sz w:val="16"/>
          <w:szCs w:val="16"/>
        </w:rPr>
      </w:pPr>
      <w:r w:rsidRPr="00EB2F80">
        <w:rPr>
          <w:rFonts w:ascii="Times New Roman" w:hAnsi="Times New Roman"/>
          <w:sz w:val="16"/>
          <w:szCs w:val="16"/>
        </w:rPr>
        <w:t xml:space="preserve">Исп. </w:t>
      </w:r>
      <w:proofErr w:type="spellStart"/>
      <w:r w:rsidRPr="00EB2F80">
        <w:rPr>
          <w:rFonts w:ascii="Times New Roman" w:hAnsi="Times New Roman"/>
          <w:sz w:val="16"/>
          <w:szCs w:val="16"/>
        </w:rPr>
        <w:t>Рябец</w:t>
      </w:r>
      <w:proofErr w:type="spellEnd"/>
      <w:r w:rsidRPr="00EB2F80">
        <w:rPr>
          <w:rFonts w:ascii="Times New Roman" w:hAnsi="Times New Roman"/>
          <w:sz w:val="16"/>
          <w:szCs w:val="16"/>
        </w:rPr>
        <w:t xml:space="preserve"> Т.В.</w:t>
      </w:r>
    </w:p>
    <w:p w:rsidR="00EB2F80" w:rsidRPr="00EB2F80" w:rsidRDefault="00EB2F80" w:rsidP="00EB2F80">
      <w:pPr>
        <w:spacing w:after="0"/>
        <w:ind w:right="-365"/>
        <w:rPr>
          <w:rFonts w:ascii="Times New Roman" w:hAnsi="Times New Roman"/>
          <w:sz w:val="16"/>
          <w:szCs w:val="16"/>
        </w:rPr>
      </w:pPr>
      <w:r w:rsidRPr="00EB2F80">
        <w:rPr>
          <w:rFonts w:ascii="Times New Roman" w:hAnsi="Times New Roman"/>
          <w:sz w:val="16"/>
          <w:szCs w:val="16"/>
        </w:rPr>
        <w:t>9-12-17</w:t>
      </w:r>
    </w:p>
    <w:p w:rsidR="00EB2F80" w:rsidRPr="00EB2F80" w:rsidRDefault="00EB2F80" w:rsidP="00EB2F80">
      <w:pPr>
        <w:spacing w:after="0"/>
        <w:jc w:val="right"/>
        <w:rPr>
          <w:rFonts w:ascii="Times New Roman" w:hAnsi="Times New Roman"/>
          <w:sz w:val="16"/>
          <w:szCs w:val="16"/>
        </w:rPr>
      </w:pPr>
      <w:r w:rsidRPr="00EB2F80">
        <w:rPr>
          <w:rFonts w:ascii="Times New Roman" w:hAnsi="Times New Roman"/>
          <w:sz w:val="20"/>
          <w:szCs w:val="20"/>
        </w:rPr>
        <w:lastRenderedPageBreak/>
        <w:t xml:space="preserve">Приложение </w:t>
      </w:r>
    </w:p>
    <w:p w:rsidR="00EB2F80" w:rsidRPr="00EB2F80" w:rsidRDefault="00EB2F80" w:rsidP="00EB2F80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EB2F80">
        <w:rPr>
          <w:rFonts w:ascii="Times New Roman" w:hAnsi="Times New Roman"/>
          <w:sz w:val="20"/>
          <w:szCs w:val="20"/>
        </w:rPr>
        <w:t>к постановлению мэра</w:t>
      </w:r>
    </w:p>
    <w:p w:rsidR="00EB2F80" w:rsidRPr="00EB2F80" w:rsidRDefault="00EB2F80" w:rsidP="00EB2F80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EB2F80">
        <w:rPr>
          <w:rFonts w:ascii="Times New Roman" w:hAnsi="Times New Roman"/>
          <w:sz w:val="20"/>
          <w:szCs w:val="20"/>
        </w:rPr>
        <w:t>МО «</w:t>
      </w:r>
      <w:proofErr w:type="spellStart"/>
      <w:r w:rsidRPr="00EB2F80">
        <w:rPr>
          <w:rFonts w:ascii="Times New Roman" w:hAnsi="Times New Roman"/>
          <w:sz w:val="20"/>
          <w:szCs w:val="20"/>
        </w:rPr>
        <w:t>Баяндаевский</w:t>
      </w:r>
      <w:proofErr w:type="spellEnd"/>
      <w:r w:rsidRPr="00EB2F80">
        <w:rPr>
          <w:rFonts w:ascii="Times New Roman" w:hAnsi="Times New Roman"/>
          <w:sz w:val="20"/>
          <w:szCs w:val="20"/>
        </w:rPr>
        <w:t xml:space="preserve"> район»</w:t>
      </w:r>
    </w:p>
    <w:p w:rsidR="00EB2F80" w:rsidRPr="00EB2F80" w:rsidRDefault="00EB2F80" w:rsidP="00EB2F80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EB2F80">
        <w:rPr>
          <w:rFonts w:ascii="Times New Roman" w:hAnsi="Times New Roman"/>
          <w:sz w:val="20"/>
          <w:szCs w:val="20"/>
        </w:rPr>
        <w:t xml:space="preserve">От « </w:t>
      </w:r>
      <w:r w:rsidR="00615A92">
        <w:rPr>
          <w:rFonts w:ascii="Times New Roman" w:hAnsi="Times New Roman"/>
          <w:sz w:val="20"/>
          <w:szCs w:val="20"/>
        </w:rPr>
        <w:t xml:space="preserve">25 </w:t>
      </w:r>
      <w:r w:rsidRPr="00EB2F80">
        <w:rPr>
          <w:rFonts w:ascii="Times New Roman" w:hAnsi="Times New Roman"/>
          <w:sz w:val="20"/>
          <w:szCs w:val="20"/>
        </w:rPr>
        <w:t xml:space="preserve">»    </w:t>
      </w:r>
      <w:r w:rsidR="00615A92">
        <w:rPr>
          <w:rFonts w:ascii="Times New Roman" w:hAnsi="Times New Roman"/>
          <w:sz w:val="20"/>
          <w:szCs w:val="20"/>
        </w:rPr>
        <w:t>08.</w:t>
      </w:r>
      <w:r w:rsidRPr="00EB2F80">
        <w:rPr>
          <w:rFonts w:ascii="Times New Roman" w:hAnsi="Times New Roman"/>
          <w:sz w:val="20"/>
          <w:szCs w:val="20"/>
        </w:rPr>
        <w:t xml:space="preserve"> 2016г. № _</w:t>
      </w:r>
      <w:r w:rsidR="00615A92">
        <w:rPr>
          <w:rFonts w:ascii="Times New Roman" w:hAnsi="Times New Roman"/>
          <w:sz w:val="20"/>
          <w:szCs w:val="20"/>
        </w:rPr>
        <w:t>156</w:t>
      </w:r>
      <w:r w:rsidRPr="00EB2F80">
        <w:rPr>
          <w:rFonts w:ascii="Times New Roman" w:hAnsi="Times New Roman"/>
          <w:sz w:val="20"/>
          <w:szCs w:val="20"/>
        </w:rPr>
        <w:t>_</w:t>
      </w:r>
    </w:p>
    <w:p w:rsidR="00EB2F80" w:rsidRPr="00EB2F80" w:rsidRDefault="00EB2F80" w:rsidP="00EB2F80">
      <w:pPr>
        <w:spacing w:after="0"/>
        <w:jc w:val="right"/>
        <w:rPr>
          <w:rFonts w:eastAsia="Calibri"/>
          <w:sz w:val="20"/>
          <w:szCs w:val="20"/>
          <w:lang w:eastAsia="en-US"/>
        </w:rPr>
      </w:pPr>
    </w:p>
    <w:p w:rsidR="00EB2F80" w:rsidRPr="00EB2F80" w:rsidRDefault="00EB2F80" w:rsidP="00EB2F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2F80">
        <w:rPr>
          <w:rFonts w:ascii="Times New Roman" w:hAnsi="Times New Roman"/>
          <w:b/>
          <w:sz w:val="24"/>
          <w:szCs w:val="24"/>
        </w:rPr>
        <w:t xml:space="preserve"> 2.13.</w:t>
      </w:r>
      <w:r w:rsidRPr="00EB2F80">
        <w:rPr>
          <w:rFonts w:ascii="Times New Roman" w:hAnsi="Times New Roman"/>
          <w:sz w:val="24"/>
          <w:szCs w:val="24"/>
        </w:rPr>
        <w:t xml:space="preserve"> </w:t>
      </w:r>
      <w:r w:rsidRPr="00EB2F80">
        <w:rPr>
          <w:rFonts w:ascii="Times New Roman" w:hAnsi="Times New Roman"/>
          <w:b/>
          <w:sz w:val="24"/>
          <w:szCs w:val="24"/>
        </w:rPr>
        <w:t>Требования к помещениям, в которых предоставляется муниципальная услуга.</w:t>
      </w:r>
      <w:r w:rsidRPr="00EB2F80">
        <w:rPr>
          <w:rFonts w:ascii="Times New Roman" w:hAnsi="Times New Roman"/>
          <w:sz w:val="24"/>
          <w:szCs w:val="24"/>
        </w:rPr>
        <w:t xml:space="preserve"> </w:t>
      </w:r>
    </w:p>
    <w:p w:rsidR="00EB2F80" w:rsidRPr="00EB2F80" w:rsidRDefault="00EB2F80" w:rsidP="00EB2F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2F80">
        <w:rPr>
          <w:rFonts w:ascii="Times New Roman" w:hAnsi="Times New Roman"/>
          <w:sz w:val="24"/>
          <w:szCs w:val="24"/>
        </w:rPr>
        <w:t>2.13.1. Вход в здание уполномоченного органа оборудуется информационной табличкой (вывеской), содержащей информацию о полном наименовании уполномоченного органа.</w:t>
      </w:r>
    </w:p>
    <w:p w:rsidR="00EB2F80" w:rsidRPr="00EB2F80" w:rsidRDefault="00EB2F80" w:rsidP="00EB2F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2F80">
        <w:rPr>
          <w:rFonts w:ascii="Times New Roman" w:hAnsi="Times New Roman"/>
          <w:sz w:val="24"/>
          <w:szCs w:val="24"/>
        </w:rPr>
        <w:t>2.13.2. Инвалидам (включая инвалидов, использующих кресла-коляски и собак-проводников) (далее – инвалиды) обеспечивается беспрепятственный доступ к зданию уполномоченного органа и к предоставляемой в нем муниципальной услуге.</w:t>
      </w:r>
    </w:p>
    <w:p w:rsidR="00EB2F80" w:rsidRPr="00EB2F80" w:rsidRDefault="00EB2F80" w:rsidP="00EB2F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2F80">
        <w:rPr>
          <w:rFonts w:ascii="Times New Roman" w:hAnsi="Times New Roman"/>
          <w:sz w:val="24"/>
          <w:szCs w:val="24"/>
        </w:rPr>
        <w:t xml:space="preserve">В случаях, если здание невозможно полностью приспособить с учетом потребностей инвалидов,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инвалидов, осуществляющих свою деятельность на территории муниципального образования, меры для обеспечения доступа инвалидов к месту предоставления услуги либо, когда </w:t>
      </w:r>
      <w:proofErr w:type="gramStart"/>
      <w:r w:rsidRPr="00EB2F80">
        <w:rPr>
          <w:rFonts w:ascii="Times New Roman" w:hAnsi="Times New Roman"/>
          <w:sz w:val="24"/>
          <w:szCs w:val="24"/>
        </w:rPr>
        <w:t>это</w:t>
      </w:r>
      <w:proofErr w:type="gramEnd"/>
      <w:r w:rsidRPr="00EB2F80">
        <w:rPr>
          <w:rFonts w:ascii="Times New Roman" w:hAnsi="Times New Roman"/>
          <w:sz w:val="24"/>
          <w:szCs w:val="24"/>
        </w:rPr>
        <w:t xml:space="preserve"> возможно, обеспечить предоставление необходимых услуг по месту жительства инвалида или в дистанционном </w:t>
      </w:r>
      <w:proofErr w:type="gramStart"/>
      <w:r w:rsidRPr="00EB2F80">
        <w:rPr>
          <w:rFonts w:ascii="Times New Roman" w:hAnsi="Times New Roman"/>
          <w:sz w:val="24"/>
          <w:szCs w:val="24"/>
        </w:rPr>
        <w:t>режиме</w:t>
      </w:r>
      <w:proofErr w:type="gramEnd"/>
      <w:r w:rsidRPr="00EB2F80">
        <w:rPr>
          <w:rFonts w:ascii="Times New Roman" w:hAnsi="Times New Roman"/>
          <w:sz w:val="24"/>
          <w:szCs w:val="24"/>
          <w:vertAlign w:val="superscript"/>
        </w:rPr>
        <w:footnoteReference w:id="1"/>
      </w:r>
      <w:r w:rsidRPr="00EB2F80">
        <w:rPr>
          <w:rFonts w:ascii="Times New Roman" w:hAnsi="Times New Roman"/>
          <w:sz w:val="24"/>
          <w:szCs w:val="24"/>
        </w:rPr>
        <w:t>.</w:t>
      </w:r>
    </w:p>
    <w:p w:rsidR="00EB2F80" w:rsidRPr="00EB2F80" w:rsidRDefault="00EB2F80" w:rsidP="00EB2F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2F80">
        <w:rPr>
          <w:rFonts w:ascii="Times New Roman" w:hAnsi="Times New Roman"/>
          <w:sz w:val="24"/>
          <w:szCs w:val="24"/>
        </w:rPr>
        <w:t>2.13.3.Информационные таблички (вывески) размещаются рядом с                                    входом, либо на двери входа так, чтобы они были хорошо видны заявителям.</w:t>
      </w:r>
    </w:p>
    <w:p w:rsidR="00EB2F80" w:rsidRPr="00EB2F80" w:rsidRDefault="00EB2F80" w:rsidP="00EB2F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2F80">
        <w:rPr>
          <w:rFonts w:ascii="Times New Roman" w:hAnsi="Times New Roman"/>
          <w:sz w:val="24"/>
          <w:szCs w:val="24"/>
        </w:rPr>
        <w:t>2.13.4. Прием заявлений и документов, необходимых для предоставления муниципальной услуги, осуществляется в кабинетах уполномоченного органа.</w:t>
      </w:r>
    </w:p>
    <w:p w:rsidR="00EB2F80" w:rsidRPr="00EB2F80" w:rsidRDefault="00EB2F80" w:rsidP="00EB2F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2F80">
        <w:rPr>
          <w:rFonts w:ascii="Times New Roman" w:hAnsi="Times New Roman"/>
          <w:sz w:val="24"/>
          <w:szCs w:val="24"/>
        </w:rPr>
        <w:t>2.13.5. Вход в кабинет уполномоченного органа оборудуется информационной табличкой (вывеской) с указанием номера кабинета, в котором осуществляется предоставление муниципальной услуги.</w:t>
      </w:r>
    </w:p>
    <w:p w:rsidR="00EB2F80" w:rsidRPr="00EB2F80" w:rsidRDefault="00EB2F80" w:rsidP="00EB2F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2F80">
        <w:rPr>
          <w:rFonts w:ascii="Times New Roman" w:hAnsi="Times New Roman"/>
          <w:sz w:val="24"/>
          <w:szCs w:val="24"/>
        </w:rPr>
        <w:t>2.13.6.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устройствами.</w:t>
      </w:r>
    </w:p>
    <w:p w:rsidR="00EB2F80" w:rsidRPr="00EB2F80" w:rsidRDefault="00EB2F80" w:rsidP="00EB2F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2F80">
        <w:rPr>
          <w:rFonts w:ascii="Times New Roman" w:hAnsi="Times New Roman"/>
          <w:sz w:val="24"/>
          <w:szCs w:val="24"/>
        </w:rPr>
        <w:t>2.13.7. Места ожидания должны соответствовать комфортным условиям для заявителей и оптимальным условиям работы должностных лиц уполномоченного органа.</w:t>
      </w:r>
    </w:p>
    <w:p w:rsidR="00EB2F80" w:rsidRPr="00EB2F80" w:rsidRDefault="00EB2F80" w:rsidP="00EB2F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2F80">
        <w:rPr>
          <w:rFonts w:ascii="Times New Roman" w:hAnsi="Times New Roman"/>
          <w:sz w:val="24"/>
          <w:szCs w:val="24"/>
        </w:rPr>
        <w:t>2.13.8. Места ожидания в очереди на прием, подачу документов, необходимых для предоставления муниципальной услуги, оборудуются стульями, кресельными секциями, скамьями.</w:t>
      </w:r>
    </w:p>
    <w:p w:rsidR="00EB2F80" w:rsidRPr="00EB2F80" w:rsidRDefault="00EB2F80" w:rsidP="00EB2F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2F80">
        <w:rPr>
          <w:rFonts w:ascii="Times New Roman" w:hAnsi="Times New Roman"/>
          <w:sz w:val="24"/>
          <w:szCs w:val="24"/>
        </w:rPr>
        <w:t>2.13.9.В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заявителя. Одновременный прием двух и более заявителей не допускается.</w:t>
      </w:r>
    </w:p>
    <w:p w:rsidR="00EB2F80" w:rsidRPr="00EB2F80" w:rsidRDefault="00EB2F80" w:rsidP="00EB2F80">
      <w:pPr>
        <w:rPr>
          <w:rFonts w:eastAsia="Calibri"/>
          <w:lang w:eastAsia="en-US"/>
        </w:rPr>
      </w:pPr>
    </w:p>
    <w:p w:rsidR="00EB2F80" w:rsidRPr="00EB2F80" w:rsidRDefault="00EB2F80" w:rsidP="00EB2F80">
      <w:pPr>
        <w:rPr>
          <w:rFonts w:eastAsia="Calibri"/>
          <w:lang w:eastAsia="en-US"/>
        </w:rPr>
      </w:pPr>
    </w:p>
    <w:p w:rsidR="00EB2F80" w:rsidRPr="00EB2F80" w:rsidRDefault="00EB2F80" w:rsidP="00EB2F80">
      <w:pPr>
        <w:rPr>
          <w:rFonts w:eastAsia="Calibri"/>
          <w:lang w:eastAsia="en-US"/>
        </w:rPr>
      </w:pPr>
    </w:p>
    <w:p w:rsidR="00EB2F80" w:rsidRPr="00EB2F80" w:rsidRDefault="00EB2F80" w:rsidP="00EB2F80">
      <w:pPr>
        <w:rPr>
          <w:rFonts w:eastAsia="Calibri"/>
          <w:lang w:eastAsia="en-US"/>
        </w:rPr>
      </w:pPr>
    </w:p>
    <w:p w:rsidR="0099433F" w:rsidRDefault="0099433F" w:rsidP="00E004E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  <w:sectPr w:rsidR="0099433F" w:rsidSect="00397B97">
          <w:pgSz w:w="11905" w:h="16838" w:code="9"/>
          <w:pgMar w:top="737" w:right="567" w:bottom="794" w:left="1021" w:header="720" w:footer="720" w:gutter="0"/>
          <w:cols w:space="720"/>
        </w:sectPr>
      </w:pPr>
    </w:p>
    <w:p w:rsidR="00E70DDE" w:rsidRPr="0099433F" w:rsidRDefault="00E70DDE" w:rsidP="00E004E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16"/>
          <w:szCs w:val="16"/>
        </w:rPr>
      </w:pPr>
      <w:r w:rsidRPr="0099433F">
        <w:rPr>
          <w:rFonts w:ascii="Times New Roman" w:hAnsi="Times New Roman"/>
          <w:sz w:val="16"/>
          <w:szCs w:val="16"/>
        </w:rPr>
        <w:lastRenderedPageBreak/>
        <w:t>Приложение №1</w:t>
      </w:r>
    </w:p>
    <w:p w:rsidR="00E83666" w:rsidRPr="0099433F" w:rsidRDefault="00E70DDE" w:rsidP="00E004E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16"/>
          <w:szCs w:val="16"/>
        </w:rPr>
      </w:pPr>
      <w:r w:rsidRPr="0099433F">
        <w:rPr>
          <w:rFonts w:ascii="Times New Roman" w:hAnsi="Times New Roman"/>
          <w:sz w:val="16"/>
          <w:szCs w:val="16"/>
        </w:rPr>
        <w:t>к постановлению</w:t>
      </w:r>
    </w:p>
    <w:p w:rsidR="00E83666" w:rsidRPr="0099433F" w:rsidRDefault="00E70DDE" w:rsidP="00E004E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16"/>
          <w:szCs w:val="16"/>
        </w:rPr>
      </w:pPr>
      <w:r w:rsidRPr="0099433F">
        <w:rPr>
          <w:rFonts w:ascii="Times New Roman" w:hAnsi="Times New Roman"/>
          <w:sz w:val="16"/>
          <w:szCs w:val="16"/>
        </w:rPr>
        <w:t xml:space="preserve">мэра </w:t>
      </w:r>
      <w:r w:rsidR="00E83666" w:rsidRPr="0099433F">
        <w:rPr>
          <w:rFonts w:ascii="Times New Roman" w:hAnsi="Times New Roman"/>
          <w:sz w:val="16"/>
          <w:szCs w:val="16"/>
        </w:rPr>
        <w:t>МО «</w:t>
      </w:r>
      <w:proofErr w:type="spellStart"/>
      <w:r w:rsidR="00E83666" w:rsidRPr="0099433F">
        <w:rPr>
          <w:rFonts w:ascii="Times New Roman" w:hAnsi="Times New Roman"/>
          <w:sz w:val="16"/>
          <w:szCs w:val="16"/>
        </w:rPr>
        <w:t>Баяндаевский</w:t>
      </w:r>
      <w:proofErr w:type="spellEnd"/>
      <w:r w:rsidR="00E83666" w:rsidRPr="0099433F">
        <w:rPr>
          <w:rFonts w:ascii="Times New Roman" w:hAnsi="Times New Roman"/>
          <w:sz w:val="16"/>
          <w:szCs w:val="16"/>
        </w:rPr>
        <w:t xml:space="preserve"> район»</w:t>
      </w:r>
    </w:p>
    <w:p w:rsidR="00E83666" w:rsidRPr="0099433F" w:rsidRDefault="00DE7883" w:rsidP="00E004E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16"/>
          <w:szCs w:val="16"/>
        </w:rPr>
      </w:pPr>
      <w:r w:rsidRPr="0099433F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</w:t>
      </w:r>
      <w:r w:rsidR="00E70DDE" w:rsidRPr="0099433F">
        <w:rPr>
          <w:rFonts w:ascii="Times New Roman" w:hAnsi="Times New Roman"/>
          <w:sz w:val="16"/>
          <w:szCs w:val="16"/>
        </w:rPr>
        <w:t xml:space="preserve">            </w:t>
      </w:r>
      <w:r w:rsidRPr="0099433F">
        <w:rPr>
          <w:rFonts w:ascii="Times New Roman" w:hAnsi="Times New Roman"/>
          <w:sz w:val="16"/>
          <w:szCs w:val="16"/>
        </w:rPr>
        <w:t xml:space="preserve"> от  </w:t>
      </w:r>
      <w:r w:rsidRPr="0099433F">
        <w:rPr>
          <w:rFonts w:ascii="Times New Roman" w:hAnsi="Times New Roman"/>
          <w:sz w:val="16"/>
          <w:szCs w:val="16"/>
          <w:u w:val="single"/>
        </w:rPr>
        <w:t>21.08.</w:t>
      </w:r>
      <w:r w:rsidR="00E83666" w:rsidRPr="0099433F">
        <w:rPr>
          <w:rFonts w:ascii="Times New Roman" w:hAnsi="Times New Roman"/>
          <w:sz w:val="16"/>
          <w:szCs w:val="16"/>
        </w:rPr>
        <w:t xml:space="preserve"> 2012года</w:t>
      </w:r>
      <w:r w:rsidRPr="0099433F">
        <w:rPr>
          <w:rFonts w:ascii="Times New Roman" w:hAnsi="Times New Roman"/>
          <w:sz w:val="16"/>
          <w:szCs w:val="16"/>
        </w:rPr>
        <w:t xml:space="preserve"> </w:t>
      </w:r>
      <w:r w:rsidR="00E83666" w:rsidRPr="0099433F">
        <w:rPr>
          <w:rFonts w:ascii="Times New Roman" w:hAnsi="Times New Roman"/>
          <w:sz w:val="16"/>
          <w:szCs w:val="16"/>
        </w:rPr>
        <w:t>N</w:t>
      </w:r>
      <w:r w:rsidRPr="0099433F">
        <w:rPr>
          <w:rFonts w:ascii="Times New Roman" w:hAnsi="Times New Roman"/>
          <w:sz w:val="16"/>
          <w:szCs w:val="16"/>
        </w:rPr>
        <w:t xml:space="preserve"> </w:t>
      </w:r>
      <w:r w:rsidRPr="0099433F">
        <w:rPr>
          <w:rFonts w:ascii="Times New Roman" w:hAnsi="Times New Roman"/>
          <w:sz w:val="16"/>
          <w:szCs w:val="16"/>
          <w:u w:val="single"/>
        </w:rPr>
        <w:t>146</w:t>
      </w:r>
      <w:r w:rsidR="00E83666" w:rsidRPr="0099433F">
        <w:rPr>
          <w:rFonts w:ascii="Times New Roman" w:hAnsi="Times New Roman"/>
          <w:sz w:val="16"/>
          <w:szCs w:val="16"/>
        </w:rPr>
        <w:t xml:space="preserve">                              </w:t>
      </w:r>
      <w:r w:rsidR="00E83666" w:rsidRPr="0099433F">
        <w:rPr>
          <w:rFonts w:ascii="Times New Roman" w:hAnsi="Times New Roman"/>
          <w:sz w:val="16"/>
          <w:szCs w:val="16"/>
          <w:u w:val="single"/>
        </w:rPr>
        <w:t xml:space="preserve"> </w:t>
      </w:r>
      <w:r w:rsidR="00E83666" w:rsidRPr="0099433F">
        <w:rPr>
          <w:rFonts w:ascii="Times New Roman" w:hAnsi="Times New Roman"/>
          <w:sz w:val="16"/>
          <w:szCs w:val="16"/>
        </w:rPr>
        <w:t xml:space="preserve">     </w:t>
      </w:r>
    </w:p>
    <w:p w:rsidR="00E83666" w:rsidRPr="0099433F" w:rsidRDefault="00E83666" w:rsidP="00E004E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0"/>
          <w:szCs w:val="20"/>
        </w:rPr>
      </w:pPr>
    </w:p>
    <w:p w:rsidR="00E83666" w:rsidRPr="0099433F" w:rsidRDefault="00E83666" w:rsidP="00E004E9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99433F">
        <w:rPr>
          <w:rFonts w:ascii="Times New Roman" w:hAnsi="Times New Roman" w:cs="Times New Roman"/>
          <w:sz w:val="20"/>
          <w:szCs w:val="20"/>
        </w:rPr>
        <w:t>АДМИНИСТРАТИВНЫЙ РЕГЛАМЕНТ</w:t>
      </w:r>
    </w:p>
    <w:p w:rsidR="00E83666" w:rsidRPr="0099433F" w:rsidRDefault="00E83666" w:rsidP="00E004E9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99433F">
        <w:rPr>
          <w:rFonts w:ascii="Times New Roman" w:hAnsi="Times New Roman" w:cs="Times New Roman"/>
          <w:sz w:val="20"/>
          <w:szCs w:val="20"/>
        </w:rPr>
        <w:t>ПРЕДОСТАВЛЕНИЯ МУНИЦИПАЛЬНОЙ УСЛУГИ "ПРЕДОСТАВЛЕНИЕ ЗЕМЕЛЬНЫХ УЧАСТКОВ, НАХОДЯЩИХСЯ НА ТЕРРИТОРИИ МУНИЦИПАЛЬНОГО ОБРАЗОВАНИЯ «БАЯНДАЕВСКИЙ РАЙОН», ГОСУДАРСТВЕННАЯ СОБСТВЕННОСТЬ</w:t>
      </w:r>
    </w:p>
    <w:p w:rsidR="00E83666" w:rsidRPr="0099433F" w:rsidRDefault="00E83666" w:rsidP="00E004E9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99433F">
        <w:rPr>
          <w:rFonts w:ascii="Times New Roman" w:hAnsi="Times New Roman" w:cs="Times New Roman"/>
          <w:sz w:val="20"/>
          <w:szCs w:val="20"/>
        </w:rPr>
        <w:t>НА КОТОРЫЕ НЕ РАЗГРАНИЧЕНА, ИЛИ НАХОДЯЩИХСЯ В МУНИЦИПАЛЬНОЙ</w:t>
      </w:r>
    </w:p>
    <w:p w:rsidR="00E83666" w:rsidRPr="0099433F" w:rsidRDefault="00E83666" w:rsidP="00E004E9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99433F">
        <w:rPr>
          <w:rFonts w:ascii="Times New Roman" w:hAnsi="Times New Roman" w:cs="Times New Roman"/>
          <w:sz w:val="20"/>
          <w:szCs w:val="20"/>
        </w:rPr>
        <w:t>СОБСТВЕННОСТИ, ДЛЯ ЦЕЛЕЙ, СВЯЗАННЫХ СО СТРОИТЕЛЬСТВОМ"</w:t>
      </w:r>
    </w:p>
    <w:p w:rsidR="00FA491E" w:rsidRPr="0099433F" w:rsidRDefault="00FA491E" w:rsidP="00E004E9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0"/>
          <w:szCs w:val="20"/>
        </w:rPr>
      </w:pPr>
      <w:r w:rsidRPr="0099433F">
        <w:rPr>
          <w:rFonts w:ascii="Times New Roman" w:hAnsi="Times New Roman" w:cs="Times New Roman"/>
          <w:b w:val="0"/>
          <w:sz w:val="20"/>
          <w:szCs w:val="20"/>
        </w:rPr>
        <w:t xml:space="preserve">(в ред. от 15.11.2013 </w:t>
      </w:r>
      <w:r w:rsidRPr="0099433F">
        <w:rPr>
          <w:rFonts w:ascii="Times New Roman" w:hAnsi="Times New Roman" w:cs="Times New Roman"/>
          <w:b w:val="0"/>
          <w:sz w:val="20"/>
          <w:szCs w:val="20"/>
          <w:lang w:val="en-US"/>
        </w:rPr>
        <w:t>N</w:t>
      </w:r>
      <w:r w:rsidRPr="0099433F">
        <w:rPr>
          <w:rFonts w:ascii="Times New Roman" w:hAnsi="Times New Roman" w:cs="Times New Roman"/>
          <w:b w:val="0"/>
          <w:sz w:val="20"/>
          <w:szCs w:val="20"/>
        </w:rPr>
        <w:t xml:space="preserve"> 197, </w:t>
      </w:r>
      <w:r w:rsidR="0009156B" w:rsidRPr="0099433F">
        <w:rPr>
          <w:rFonts w:ascii="Times New Roman" w:hAnsi="Times New Roman" w:cs="Times New Roman"/>
          <w:b w:val="0"/>
          <w:sz w:val="20"/>
          <w:szCs w:val="20"/>
        </w:rPr>
        <w:t xml:space="preserve">от </w:t>
      </w:r>
      <w:r w:rsidRPr="0099433F">
        <w:rPr>
          <w:rFonts w:ascii="Times New Roman" w:hAnsi="Times New Roman" w:cs="Times New Roman"/>
          <w:b w:val="0"/>
          <w:sz w:val="20"/>
          <w:szCs w:val="20"/>
        </w:rPr>
        <w:t xml:space="preserve">15.07.2014 </w:t>
      </w:r>
      <w:r w:rsidRPr="0099433F">
        <w:rPr>
          <w:rFonts w:ascii="Times New Roman" w:hAnsi="Times New Roman" w:cs="Times New Roman"/>
          <w:b w:val="0"/>
          <w:sz w:val="20"/>
          <w:szCs w:val="20"/>
          <w:lang w:val="en-US"/>
        </w:rPr>
        <w:t>N</w:t>
      </w:r>
      <w:r w:rsidRPr="0099433F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5B6AD6" w:rsidRPr="0099433F">
        <w:rPr>
          <w:rFonts w:ascii="Times New Roman" w:hAnsi="Times New Roman" w:cs="Times New Roman"/>
          <w:b w:val="0"/>
          <w:sz w:val="20"/>
          <w:szCs w:val="20"/>
        </w:rPr>
        <w:t>129</w:t>
      </w:r>
      <w:r w:rsidR="0009156B" w:rsidRPr="0099433F">
        <w:rPr>
          <w:rFonts w:ascii="Times New Roman" w:hAnsi="Times New Roman" w:cs="Times New Roman"/>
          <w:b w:val="0"/>
          <w:sz w:val="20"/>
          <w:szCs w:val="20"/>
        </w:rPr>
        <w:t>,</w:t>
      </w:r>
      <w:r w:rsidR="00C705E7" w:rsidRPr="0099433F">
        <w:rPr>
          <w:rFonts w:ascii="Times New Roman" w:hAnsi="Times New Roman" w:cs="Times New Roman"/>
          <w:b w:val="0"/>
          <w:sz w:val="20"/>
          <w:szCs w:val="20"/>
        </w:rPr>
        <w:t xml:space="preserve"> от 27.08.2014 №149</w:t>
      </w:r>
      <w:r w:rsidR="0009156B" w:rsidRPr="0099433F">
        <w:rPr>
          <w:rFonts w:ascii="Times New Roman" w:hAnsi="Times New Roman" w:cs="Times New Roman"/>
          <w:b w:val="0"/>
          <w:sz w:val="20"/>
          <w:szCs w:val="20"/>
        </w:rPr>
        <w:t>, от 25.08.2016г. № 156</w:t>
      </w:r>
      <w:r w:rsidRPr="0099433F">
        <w:rPr>
          <w:rFonts w:ascii="Times New Roman" w:hAnsi="Times New Roman" w:cs="Times New Roman"/>
          <w:b w:val="0"/>
          <w:sz w:val="20"/>
          <w:szCs w:val="20"/>
        </w:rPr>
        <w:t>)</w:t>
      </w:r>
    </w:p>
    <w:p w:rsidR="00E83666" w:rsidRPr="0099433F" w:rsidRDefault="00E83666" w:rsidP="00E004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83666" w:rsidRPr="0099433F" w:rsidRDefault="00E83666" w:rsidP="00E004E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0"/>
          <w:szCs w:val="20"/>
        </w:rPr>
      </w:pPr>
      <w:r w:rsidRPr="0099433F">
        <w:rPr>
          <w:rFonts w:ascii="Times New Roman" w:hAnsi="Times New Roman"/>
          <w:sz w:val="20"/>
          <w:szCs w:val="20"/>
        </w:rPr>
        <w:t>1. ОБЩИЕ ПОЛОЖЕНИЯ</w:t>
      </w:r>
    </w:p>
    <w:p w:rsidR="00E83666" w:rsidRPr="0099433F" w:rsidRDefault="00E83666" w:rsidP="00E004E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0"/>
          <w:szCs w:val="20"/>
        </w:rPr>
      </w:pPr>
    </w:p>
    <w:p w:rsidR="00E83666" w:rsidRPr="0099433F" w:rsidRDefault="00E83666" w:rsidP="00E004E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0"/>
          <w:szCs w:val="20"/>
        </w:rPr>
      </w:pPr>
      <w:r w:rsidRPr="0099433F">
        <w:rPr>
          <w:rFonts w:ascii="Times New Roman" w:hAnsi="Times New Roman"/>
          <w:sz w:val="20"/>
          <w:szCs w:val="20"/>
        </w:rPr>
        <w:t xml:space="preserve">1.1. </w:t>
      </w:r>
      <w:proofErr w:type="gramStart"/>
      <w:r w:rsidRPr="0099433F">
        <w:rPr>
          <w:rFonts w:ascii="Times New Roman" w:hAnsi="Times New Roman"/>
          <w:sz w:val="20"/>
          <w:szCs w:val="20"/>
        </w:rPr>
        <w:t>Административный регламент предоставления муниципальной услуги "Предоставление земельных участков, находящихся на территории муниципального образования «</w:t>
      </w:r>
      <w:proofErr w:type="spellStart"/>
      <w:r w:rsidRPr="0099433F">
        <w:rPr>
          <w:rFonts w:ascii="Times New Roman" w:hAnsi="Times New Roman"/>
          <w:sz w:val="20"/>
          <w:szCs w:val="20"/>
        </w:rPr>
        <w:t>Баяндаевский</w:t>
      </w:r>
      <w:proofErr w:type="spellEnd"/>
      <w:r w:rsidRPr="0099433F">
        <w:rPr>
          <w:rFonts w:ascii="Times New Roman" w:hAnsi="Times New Roman"/>
          <w:sz w:val="20"/>
          <w:szCs w:val="20"/>
        </w:rPr>
        <w:t xml:space="preserve"> район» (далее на территории района), государственная собственность на которые не разграничена, или находящихся в муниципальной собственности, для целей, связанных со строительством" (далее  административный регламент и муниципальная услуга соответственно) разработан в целях совершенствования форм и методов работы с заявлениями граждан и юридических лиц, повышения качества защиты их</w:t>
      </w:r>
      <w:proofErr w:type="gramEnd"/>
      <w:r w:rsidRPr="0099433F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99433F">
        <w:rPr>
          <w:rFonts w:ascii="Times New Roman" w:hAnsi="Times New Roman"/>
          <w:sz w:val="20"/>
          <w:szCs w:val="20"/>
        </w:rPr>
        <w:t>конституционных прав и законных интересов, определяет сроки и последовательность действий (административных процедур отдела по управлению муниципальным имуществом администрации муниципального образования «</w:t>
      </w:r>
      <w:proofErr w:type="spellStart"/>
      <w:r w:rsidRPr="0099433F">
        <w:rPr>
          <w:rFonts w:ascii="Times New Roman" w:hAnsi="Times New Roman"/>
          <w:sz w:val="20"/>
          <w:szCs w:val="20"/>
        </w:rPr>
        <w:t>Баяндаевский</w:t>
      </w:r>
      <w:proofErr w:type="spellEnd"/>
      <w:r w:rsidRPr="0099433F">
        <w:rPr>
          <w:rFonts w:ascii="Times New Roman" w:hAnsi="Times New Roman"/>
          <w:sz w:val="20"/>
          <w:szCs w:val="20"/>
        </w:rPr>
        <w:t xml:space="preserve"> район (далее Отдел) по предоставлению земельных участков, находящихся на территории  муниципального образования «</w:t>
      </w:r>
      <w:proofErr w:type="spellStart"/>
      <w:r w:rsidRPr="0099433F">
        <w:rPr>
          <w:rFonts w:ascii="Times New Roman" w:hAnsi="Times New Roman"/>
          <w:sz w:val="20"/>
          <w:szCs w:val="20"/>
        </w:rPr>
        <w:t>Баяндаевский</w:t>
      </w:r>
      <w:proofErr w:type="spellEnd"/>
      <w:r w:rsidRPr="0099433F">
        <w:rPr>
          <w:rFonts w:ascii="Times New Roman" w:hAnsi="Times New Roman"/>
          <w:sz w:val="20"/>
          <w:szCs w:val="20"/>
        </w:rPr>
        <w:t xml:space="preserve"> район», государственная собственность на которые не разграничена, или находящихся в муниципальной собственности, для целей, связанных со строительством.</w:t>
      </w:r>
      <w:proofErr w:type="gramEnd"/>
    </w:p>
    <w:p w:rsidR="00E83666" w:rsidRPr="0099433F" w:rsidRDefault="00E83666" w:rsidP="00E004E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0"/>
          <w:szCs w:val="20"/>
        </w:rPr>
      </w:pPr>
      <w:r w:rsidRPr="0099433F">
        <w:rPr>
          <w:rFonts w:ascii="Times New Roman" w:hAnsi="Times New Roman"/>
          <w:sz w:val="20"/>
          <w:szCs w:val="20"/>
        </w:rPr>
        <w:t>1.2. Заявителем на предоставление муниципальной услуги могут быть:</w:t>
      </w:r>
    </w:p>
    <w:p w:rsidR="00E83666" w:rsidRPr="0099433F" w:rsidRDefault="00E83666" w:rsidP="00E004E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0"/>
          <w:szCs w:val="20"/>
        </w:rPr>
      </w:pPr>
      <w:r w:rsidRPr="0099433F">
        <w:rPr>
          <w:rFonts w:ascii="Times New Roman" w:hAnsi="Times New Roman"/>
          <w:sz w:val="20"/>
          <w:szCs w:val="20"/>
        </w:rPr>
        <w:t>- индивидуальные предприниматели, физические и юридические лица, заинтересованные в предоставлении земельного участка для целей, связанных со строительством;</w:t>
      </w:r>
    </w:p>
    <w:p w:rsidR="00E83666" w:rsidRPr="0099433F" w:rsidRDefault="00E83666" w:rsidP="00E004E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0"/>
          <w:szCs w:val="20"/>
        </w:rPr>
      </w:pPr>
      <w:r w:rsidRPr="0099433F">
        <w:rPr>
          <w:rFonts w:ascii="Times New Roman" w:hAnsi="Times New Roman"/>
          <w:sz w:val="20"/>
          <w:szCs w:val="20"/>
        </w:rPr>
        <w:t>- законный представитель указанных лиц или их представитель по доверенности.</w:t>
      </w:r>
    </w:p>
    <w:p w:rsidR="00E83666" w:rsidRPr="0099433F" w:rsidRDefault="00E83666" w:rsidP="00E004E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0"/>
          <w:szCs w:val="20"/>
        </w:rPr>
      </w:pPr>
      <w:r w:rsidRPr="0099433F">
        <w:rPr>
          <w:rFonts w:ascii="Times New Roman" w:hAnsi="Times New Roman"/>
          <w:sz w:val="20"/>
          <w:szCs w:val="20"/>
        </w:rPr>
        <w:t>1.3. Срок выдачи (направления) заявителю документов, являющихся результатом предоставления муниципальной услуги, составляет 5 рабочих дней со дня их подписания.</w:t>
      </w:r>
    </w:p>
    <w:p w:rsidR="00E83666" w:rsidRPr="0099433F" w:rsidRDefault="00E83666" w:rsidP="00E004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83666" w:rsidRPr="0099433F" w:rsidRDefault="00E83666" w:rsidP="00E004E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0"/>
          <w:szCs w:val="20"/>
        </w:rPr>
      </w:pPr>
      <w:r w:rsidRPr="0099433F">
        <w:rPr>
          <w:rFonts w:ascii="Times New Roman" w:hAnsi="Times New Roman"/>
          <w:sz w:val="20"/>
          <w:szCs w:val="20"/>
        </w:rPr>
        <w:t>2. СТАНДАРТ ПРЕДОСТАВЛЕНИЯ МУНИЦИПАЛЬНОЙ УСЛУГИ</w:t>
      </w:r>
    </w:p>
    <w:p w:rsidR="00E83666" w:rsidRPr="0099433F" w:rsidRDefault="00E83666" w:rsidP="00E004E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0"/>
          <w:szCs w:val="20"/>
        </w:rPr>
      </w:pPr>
    </w:p>
    <w:p w:rsidR="00E83666" w:rsidRPr="0099433F" w:rsidRDefault="00E83666" w:rsidP="00E004E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0"/>
          <w:szCs w:val="20"/>
        </w:rPr>
      </w:pPr>
      <w:r w:rsidRPr="0099433F">
        <w:rPr>
          <w:rFonts w:ascii="Times New Roman" w:hAnsi="Times New Roman"/>
          <w:sz w:val="20"/>
          <w:szCs w:val="20"/>
        </w:rPr>
        <w:t>2.1. Наименование муниципальной услуги</w:t>
      </w:r>
    </w:p>
    <w:p w:rsidR="00E83666" w:rsidRPr="0099433F" w:rsidRDefault="00E83666" w:rsidP="00E004E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0"/>
          <w:szCs w:val="20"/>
        </w:rPr>
      </w:pPr>
    </w:p>
    <w:p w:rsidR="00E83666" w:rsidRPr="0099433F" w:rsidRDefault="00E83666" w:rsidP="00E004E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0"/>
          <w:szCs w:val="20"/>
        </w:rPr>
      </w:pPr>
      <w:r w:rsidRPr="0099433F">
        <w:rPr>
          <w:rFonts w:ascii="Times New Roman" w:hAnsi="Times New Roman"/>
          <w:sz w:val="20"/>
          <w:szCs w:val="20"/>
        </w:rPr>
        <w:lastRenderedPageBreak/>
        <w:t>2.1.1. Наименование муниципальной услуги - "Предоставление земельных участков, находящихся на территории  района, государственная собственность на которые не разграничена, или находящихся в муниципальной собственности, для целей, связанных со строительством".</w:t>
      </w:r>
    </w:p>
    <w:p w:rsidR="000A5F13" w:rsidRPr="0099433F" w:rsidRDefault="000A5F13" w:rsidP="00E004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83666" w:rsidRPr="0099433F" w:rsidRDefault="00E83666" w:rsidP="00E004E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0"/>
          <w:szCs w:val="20"/>
        </w:rPr>
      </w:pPr>
      <w:r w:rsidRPr="0099433F">
        <w:rPr>
          <w:rFonts w:ascii="Times New Roman" w:hAnsi="Times New Roman"/>
          <w:sz w:val="20"/>
          <w:szCs w:val="20"/>
        </w:rPr>
        <w:t>2.2. Наименование органа, предоставляющего</w:t>
      </w:r>
    </w:p>
    <w:p w:rsidR="00E83666" w:rsidRPr="0099433F" w:rsidRDefault="00E83666" w:rsidP="00E004E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0"/>
          <w:szCs w:val="20"/>
        </w:rPr>
      </w:pPr>
      <w:r w:rsidRPr="0099433F">
        <w:rPr>
          <w:rFonts w:ascii="Times New Roman" w:hAnsi="Times New Roman"/>
          <w:sz w:val="20"/>
          <w:szCs w:val="20"/>
        </w:rPr>
        <w:t>муниципальную услугу</w:t>
      </w:r>
    </w:p>
    <w:p w:rsidR="00E83666" w:rsidRPr="0099433F" w:rsidRDefault="00E83666" w:rsidP="00E004E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0"/>
          <w:szCs w:val="20"/>
        </w:rPr>
      </w:pPr>
    </w:p>
    <w:p w:rsidR="00E83666" w:rsidRPr="0099433F" w:rsidRDefault="00E83666" w:rsidP="00E004E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0"/>
          <w:szCs w:val="20"/>
        </w:rPr>
      </w:pPr>
      <w:r w:rsidRPr="0099433F">
        <w:rPr>
          <w:rFonts w:ascii="Times New Roman" w:hAnsi="Times New Roman"/>
          <w:sz w:val="20"/>
          <w:szCs w:val="20"/>
        </w:rPr>
        <w:t>2.2.1. Муниципальная услуга предоставляется Отделом.</w:t>
      </w:r>
    </w:p>
    <w:p w:rsidR="00E83666" w:rsidRPr="0099433F" w:rsidRDefault="00E83666" w:rsidP="00E004E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0"/>
          <w:szCs w:val="20"/>
        </w:rPr>
      </w:pPr>
      <w:r w:rsidRPr="0099433F">
        <w:rPr>
          <w:rFonts w:ascii="Times New Roman" w:hAnsi="Times New Roman"/>
          <w:sz w:val="20"/>
          <w:szCs w:val="20"/>
        </w:rPr>
        <w:t xml:space="preserve">2.2.2. </w:t>
      </w:r>
      <w:proofErr w:type="gramStart"/>
      <w:r w:rsidRPr="0099433F">
        <w:rPr>
          <w:rFonts w:ascii="Times New Roman" w:hAnsi="Times New Roman"/>
          <w:sz w:val="20"/>
          <w:szCs w:val="20"/>
        </w:rPr>
        <w:t>Информация о порядке предоставления муниципальной услуги предоставляется непосредственно в Отделе, органах администрации муниципального образования «</w:t>
      </w:r>
      <w:proofErr w:type="spellStart"/>
      <w:r w:rsidRPr="0099433F">
        <w:rPr>
          <w:rFonts w:ascii="Times New Roman" w:hAnsi="Times New Roman"/>
          <w:sz w:val="20"/>
          <w:szCs w:val="20"/>
        </w:rPr>
        <w:t>Баяндаевский</w:t>
      </w:r>
      <w:proofErr w:type="spellEnd"/>
      <w:r w:rsidRPr="0099433F">
        <w:rPr>
          <w:rFonts w:ascii="Times New Roman" w:hAnsi="Times New Roman"/>
          <w:sz w:val="20"/>
          <w:szCs w:val="20"/>
        </w:rPr>
        <w:t xml:space="preserve"> район» (далее администрация района), а также путем размещения информации о почтовых адресах, справочных телефонах, факсах, адресах сайтов в сети Интернет, адресах электронной почты, режиме работы Отдела, а также графиков личного приема граждан на официальном сайте муниципального образования «</w:t>
      </w:r>
      <w:proofErr w:type="spellStart"/>
      <w:r w:rsidRPr="0099433F">
        <w:rPr>
          <w:rFonts w:ascii="Times New Roman" w:hAnsi="Times New Roman"/>
          <w:sz w:val="20"/>
          <w:szCs w:val="20"/>
        </w:rPr>
        <w:t>Баяндаевский</w:t>
      </w:r>
      <w:proofErr w:type="spellEnd"/>
      <w:r w:rsidRPr="0099433F">
        <w:rPr>
          <w:rFonts w:ascii="Times New Roman" w:hAnsi="Times New Roman"/>
          <w:sz w:val="20"/>
          <w:szCs w:val="20"/>
        </w:rPr>
        <w:t xml:space="preserve"> район» в сети Интернет (http://bayanday.irkobl</w:t>
      </w:r>
      <w:proofErr w:type="gramEnd"/>
      <w:r w:rsidRPr="0099433F">
        <w:rPr>
          <w:rFonts w:ascii="Times New Roman" w:hAnsi="Times New Roman"/>
          <w:sz w:val="20"/>
          <w:szCs w:val="20"/>
        </w:rPr>
        <w:t>.</w:t>
      </w:r>
      <w:proofErr w:type="gramStart"/>
      <w:r w:rsidRPr="0099433F">
        <w:rPr>
          <w:rFonts w:ascii="Times New Roman" w:hAnsi="Times New Roman"/>
          <w:sz w:val="20"/>
          <w:szCs w:val="20"/>
        </w:rPr>
        <w:t>ru/).</w:t>
      </w:r>
      <w:proofErr w:type="gramEnd"/>
    </w:p>
    <w:p w:rsidR="00E83666" w:rsidRPr="0099433F" w:rsidRDefault="00E83666" w:rsidP="00E004E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0"/>
          <w:szCs w:val="20"/>
        </w:rPr>
      </w:pPr>
      <w:r w:rsidRPr="0099433F">
        <w:rPr>
          <w:rFonts w:ascii="Times New Roman" w:hAnsi="Times New Roman"/>
          <w:sz w:val="20"/>
          <w:szCs w:val="20"/>
        </w:rPr>
        <w:t xml:space="preserve">2.2.3. Почтовый адрес для направления заявлений в Отдел о предоставлении муниципальной услуги: 669120, Иркутская область, </w:t>
      </w:r>
      <w:proofErr w:type="spellStart"/>
      <w:r w:rsidRPr="0099433F">
        <w:rPr>
          <w:rFonts w:ascii="Times New Roman" w:hAnsi="Times New Roman"/>
          <w:sz w:val="20"/>
          <w:szCs w:val="20"/>
        </w:rPr>
        <w:t>Баяндаевский</w:t>
      </w:r>
      <w:proofErr w:type="spellEnd"/>
      <w:r w:rsidRPr="0099433F">
        <w:rPr>
          <w:rFonts w:ascii="Times New Roman" w:hAnsi="Times New Roman"/>
          <w:sz w:val="20"/>
          <w:szCs w:val="20"/>
        </w:rPr>
        <w:t xml:space="preserve"> район, с. Баяндай, ул. </w:t>
      </w:r>
      <w:proofErr w:type="spellStart"/>
      <w:r w:rsidRPr="0099433F">
        <w:rPr>
          <w:rFonts w:ascii="Times New Roman" w:hAnsi="Times New Roman"/>
          <w:sz w:val="20"/>
          <w:szCs w:val="20"/>
        </w:rPr>
        <w:t>Бутунаева</w:t>
      </w:r>
      <w:proofErr w:type="spellEnd"/>
      <w:r w:rsidRPr="0099433F">
        <w:rPr>
          <w:rFonts w:ascii="Times New Roman" w:hAnsi="Times New Roman"/>
          <w:sz w:val="20"/>
          <w:szCs w:val="20"/>
        </w:rPr>
        <w:t xml:space="preserve">, </w:t>
      </w:r>
      <w:r w:rsidR="00DE7883" w:rsidRPr="0099433F">
        <w:rPr>
          <w:rFonts w:ascii="Times New Roman" w:hAnsi="Times New Roman"/>
          <w:sz w:val="20"/>
          <w:szCs w:val="20"/>
        </w:rPr>
        <w:t>2; телефон Отдела: 8(39537) 9-10-84</w:t>
      </w:r>
      <w:r w:rsidRPr="0099433F">
        <w:rPr>
          <w:rFonts w:ascii="Times New Roman" w:hAnsi="Times New Roman"/>
          <w:sz w:val="20"/>
          <w:szCs w:val="20"/>
        </w:rPr>
        <w:t>.</w:t>
      </w:r>
    </w:p>
    <w:p w:rsidR="00E83666" w:rsidRPr="0099433F" w:rsidRDefault="00E83666" w:rsidP="00E004E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0"/>
          <w:szCs w:val="20"/>
        </w:rPr>
      </w:pPr>
      <w:r w:rsidRPr="0099433F">
        <w:rPr>
          <w:rFonts w:ascii="Times New Roman" w:hAnsi="Times New Roman"/>
          <w:sz w:val="20"/>
          <w:szCs w:val="20"/>
        </w:rPr>
        <w:t>2.2.4. График работы Отдела:</w:t>
      </w:r>
    </w:p>
    <w:p w:rsidR="00E83666" w:rsidRPr="0099433F" w:rsidRDefault="00E83666" w:rsidP="00E004E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0"/>
          <w:szCs w:val="20"/>
        </w:rPr>
      </w:pPr>
      <w:r w:rsidRPr="0099433F">
        <w:rPr>
          <w:rFonts w:ascii="Times New Roman" w:hAnsi="Times New Roman"/>
          <w:sz w:val="20"/>
          <w:szCs w:val="20"/>
        </w:rPr>
        <w:t>понедельник - пятница: с9</w:t>
      </w:r>
      <w:r w:rsidRPr="0099433F">
        <w:rPr>
          <w:rFonts w:ascii="Times New Roman" w:hAnsi="Times New Roman"/>
          <w:sz w:val="20"/>
          <w:szCs w:val="20"/>
          <w:vertAlign w:val="superscript"/>
        </w:rPr>
        <w:t>00</w:t>
      </w:r>
      <w:r w:rsidRPr="0099433F">
        <w:rPr>
          <w:rFonts w:ascii="Times New Roman" w:hAnsi="Times New Roman"/>
          <w:sz w:val="20"/>
          <w:szCs w:val="20"/>
        </w:rPr>
        <w:t xml:space="preserve"> до 17</w:t>
      </w:r>
      <w:r w:rsidRPr="0099433F">
        <w:rPr>
          <w:rFonts w:ascii="Times New Roman" w:hAnsi="Times New Roman"/>
          <w:sz w:val="20"/>
          <w:szCs w:val="20"/>
          <w:vertAlign w:val="superscript"/>
        </w:rPr>
        <w:t>00</w:t>
      </w:r>
      <w:r w:rsidRPr="0099433F">
        <w:rPr>
          <w:rFonts w:ascii="Times New Roman" w:hAnsi="Times New Roman"/>
          <w:sz w:val="20"/>
          <w:szCs w:val="20"/>
        </w:rPr>
        <w:t>;</w:t>
      </w:r>
    </w:p>
    <w:p w:rsidR="00E83666" w:rsidRPr="0099433F" w:rsidRDefault="00E83666" w:rsidP="00E004E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0"/>
          <w:szCs w:val="20"/>
        </w:rPr>
      </w:pPr>
      <w:r w:rsidRPr="0099433F">
        <w:rPr>
          <w:rFonts w:ascii="Times New Roman" w:hAnsi="Times New Roman"/>
          <w:sz w:val="20"/>
          <w:szCs w:val="20"/>
        </w:rPr>
        <w:t>перерыв на обед: с 13</w:t>
      </w:r>
      <w:r w:rsidRPr="0099433F">
        <w:rPr>
          <w:rFonts w:ascii="Times New Roman" w:hAnsi="Times New Roman"/>
          <w:sz w:val="20"/>
          <w:szCs w:val="20"/>
          <w:vertAlign w:val="superscript"/>
        </w:rPr>
        <w:t>00</w:t>
      </w:r>
      <w:r w:rsidRPr="0099433F">
        <w:rPr>
          <w:rFonts w:ascii="Times New Roman" w:hAnsi="Times New Roman"/>
          <w:sz w:val="20"/>
          <w:szCs w:val="20"/>
        </w:rPr>
        <w:t xml:space="preserve"> до 14</w:t>
      </w:r>
      <w:r w:rsidRPr="0099433F">
        <w:rPr>
          <w:rFonts w:ascii="Times New Roman" w:hAnsi="Times New Roman"/>
          <w:sz w:val="20"/>
          <w:szCs w:val="20"/>
          <w:vertAlign w:val="superscript"/>
        </w:rPr>
        <w:t>00</w:t>
      </w:r>
      <w:r w:rsidRPr="0099433F">
        <w:rPr>
          <w:rFonts w:ascii="Times New Roman" w:hAnsi="Times New Roman"/>
          <w:sz w:val="20"/>
          <w:szCs w:val="20"/>
        </w:rPr>
        <w:t>.</w:t>
      </w:r>
    </w:p>
    <w:p w:rsidR="00E83666" w:rsidRPr="0099433F" w:rsidRDefault="00E83666" w:rsidP="00E004E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0"/>
          <w:szCs w:val="20"/>
        </w:rPr>
      </w:pPr>
      <w:r w:rsidRPr="0099433F">
        <w:rPr>
          <w:rFonts w:ascii="Times New Roman" w:hAnsi="Times New Roman"/>
          <w:sz w:val="20"/>
          <w:szCs w:val="20"/>
        </w:rPr>
        <w:t xml:space="preserve">Кабинеты приема заявлений граждан и юридических лиц расположены по адресу: 669120, с. Баяндай, ул. </w:t>
      </w:r>
      <w:proofErr w:type="spellStart"/>
      <w:r w:rsidRPr="0099433F">
        <w:rPr>
          <w:rFonts w:ascii="Times New Roman" w:hAnsi="Times New Roman"/>
          <w:sz w:val="20"/>
          <w:szCs w:val="20"/>
        </w:rPr>
        <w:t>Бутунаева</w:t>
      </w:r>
      <w:proofErr w:type="spellEnd"/>
      <w:r w:rsidRPr="0099433F">
        <w:rPr>
          <w:rFonts w:ascii="Times New Roman" w:hAnsi="Times New Roman"/>
          <w:sz w:val="20"/>
          <w:szCs w:val="20"/>
        </w:rPr>
        <w:t>, 2, Администрация МО «</w:t>
      </w:r>
      <w:proofErr w:type="spellStart"/>
      <w:r w:rsidRPr="0099433F">
        <w:rPr>
          <w:rFonts w:ascii="Times New Roman" w:hAnsi="Times New Roman"/>
          <w:sz w:val="20"/>
          <w:szCs w:val="20"/>
        </w:rPr>
        <w:t>Баяндаевский</w:t>
      </w:r>
      <w:proofErr w:type="spellEnd"/>
      <w:r w:rsidRPr="0099433F">
        <w:rPr>
          <w:rFonts w:ascii="Times New Roman" w:hAnsi="Times New Roman"/>
          <w:sz w:val="20"/>
          <w:szCs w:val="20"/>
        </w:rPr>
        <w:t xml:space="preserve"> район», кабинет 19.</w:t>
      </w:r>
    </w:p>
    <w:p w:rsidR="00E83666" w:rsidRPr="0099433F" w:rsidRDefault="00E83666" w:rsidP="00E004E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0"/>
          <w:szCs w:val="20"/>
        </w:rPr>
      </w:pPr>
      <w:r w:rsidRPr="0099433F">
        <w:rPr>
          <w:rFonts w:ascii="Times New Roman" w:hAnsi="Times New Roman"/>
          <w:sz w:val="20"/>
          <w:szCs w:val="20"/>
        </w:rPr>
        <w:t>2.2.5. Сведения о графике работы Отдела сообщаются по телефону 8(39537)</w:t>
      </w:r>
      <w:r w:rsidR="00123E80" w:rsidRPr="0099433F">
        <w:rPr>
          <w:rFonts w:ascii="Times New Roman" w:hAnsi="Times New Roman"/>
          <w:sz w:val="20"/>
          <w:szCs w:val="20"/>
        </w:rPr>
        <w:t xml:space="preserve"> 9-10-84</w:t>
      </w:r>
      <w:r w:rsidRPr="0099433F">
        <w:rPr>
          <w:rFonts w:ascii="Times New Roman" w:hAnsi="Times New Roman"/>
          <w:sz w:val="20"/>
          <w:szCs w:val="20"/>
        </w:rPr>
        <w:t>, а также размещаются на официальном сайте муниципального образования «</w:t>
      </w:r>
      <w:proofErr w:type="spellStart"/>
      <w:r w:rsidRPr="0099433F">
        <w:rPr>
          <w:rFonts w:ascii="Times New Roman" w:hAnsi="Times New Roman"/>
          <w:sz w:val="20"/>
          <w:szCs w:val="20"/>
        </w:rPr>
        <w:t>Баяндаевский</w:t>
      </w:r>
      <w:proofErr w:type="spellEnd"/>
      <w:r w:rsidRPr="0099433F">
        <w:rPr>
          <w:rFonts w:ascii="Times New Roman" w:hAnsi="Times New Roman"/>
          <w:sz w:val="20"/>
          <w:szCs w:val="20"/>
        </w:rPr>
        <w:t xml:space="preserve"> район» (http://bayanday.irkobl.ru/).</w:t>
      </w:r>
    </w:p>
    <w:p w:rsidR="00E83666" w:rsidRPr="0099433F" w:rsidRDefault="00E83666" w:rsidP="00E004E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0"/>
          <w:szCs w:val="20"/>
        </w:rPr>
      </w:pPr>
      <w:r w:rsidRPr="0099433F">
        <w:rPr>
          <w:rFonts w:ascii="Times New Roman" w:hAnsi="Times New Roman"/>
          <w:sz w:val="20"/>
          <w:szCs w:val="20"/>
        </w:rPr>
        <w:t>2.2.6. На официальном сайте муниципального образования «</w:t>
      </w:r>
      <w:proofErr w:type="spellStart"/>
      <w:r w:rsidRPr="0099433F">
        <w:rPr>
          <w:rFonts w:ascii="Times New Roman" w:hAnsi="Times New Roman"/>
          <w:sz w:val="20"/>
          <w:szCs w:val="20"/>
        </w:rPr>
        <w:t>Баяндаевский</w:t>
      </w:r>
      <w:proofErr w:type="spellEnd"/>
      <w:r w:rsidRPr="0099433F">
        <w:rPr>
          <w:rFonts w:ascii="Times New Roman" w:hAnsi="Times New Roman"/>
          <w:sz w:val="20"/>
          <w:szCs w:val="20"/>
        </w:rPr>
        <w:t xml:space="preserve"> район» размещается следующая информация:</w:t>
      </w:r>
    </w:p>
    <w:p w:rsidR="00E83666" w:rsidRPr="0099433F" w:rsidRDefault="00E83666" w:rsidP="00E004E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0"/>
          <w:szCs w:val="20"/>
        </w:rPr>
      </w:pPr>
      <w:r w:rsidRPr="0099433F">
        <w:rPr>
          <w:rFonts w:ascii="Times New Roman" w:hAnsi="Times New Roman"/>
          <w:sz w:val="20"/>
          <w:szCs w:val="20"/>
        </w:rPr>
        <w:t>2.2.6.1. Извлечения из законодательных и иных нормативных правовых актов, содержащих нормы, регулирующие деятельность по предоставлению муниципальной услуги.</w:t>
      </w:r>
    </w:p>
    <w:p w:rsidR="00E83666" w:rsidRPr="0099433F" w:rsidRDefault="00E83666" w:rsidP="00E004E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0"/>
          <w:szCs w:val="20"/>
        </w:rPr>
      </w:pPr>
      <w:r w:rsidRPr="0099433F">
        <w:rPr>
          <w:rFonts w:ascii="Times New Roman" w:hAnsi="Times New Roman"/>
          <w:sz w:val="20"/>
          <w:szCs w:val="20"/>
        </w:rPr>
        <w:t>2.2.6.2. График приема мэром муниципального образования «</w:t>
      </w:r>
      <w:proofErr w:type="spellStart"/>
      <w:r w:rsidRPr="0099433F">
        <w:rPr>
          <w:rFonts w:ascii="Times New Roman" w:hAnsi="Times New Roman"/>
          <w:sz w:val="20"/>
          <w:szCs w:val="20"/>
        </w:rPr>
        <w:t>Баяндаевский</w:t>
      </w:r>
      <w:proofErr w:type="spellEnd"/>
      <w:r w:rsidRPr="0099433F">
        <w:rPr>
          <w:rFonts w:ascii="Times New Roman" w:hAnsi="Times New Roman"/>
          <w:sz w:val="20"/>
          <w:szCs w:val="20"/>
        </w:rPr>
        <w:t xml:space="preserve"> район» граждан   муниципального образования «</w:t>
      </w:r>
      <w:proofErr w:type="spellStart"/>
      <w:r w:rsidRPr="0099433F">
        <w:rPr>
          <w:rFonts w:ascii="Times New Roman" w:hAnsi="Times New Roman"/>
          <w:sz w:val="20"/>
          <w:szCs w:val="20"/>
        </w:rPr>
        <w:t>Баяндаевский</w:t>
      </w:r>
      <w:proofErr w:type="spellEnd"/>
      <w:r w:rsidRPr="0099433F">
        <w:rPr>
          <w:rFonts w:ascii="Times New Roman" w:hAnsi="Times New Roman"/>
          <w:sz w:val="20"/>
          <w:szCs w:val="20"/>
        </w:rPr>
        <w:t xml:space="preserve"> район», первым заместителем мэра, заместителем мэра.</w:t>
      </w:r>
    </w:p>
    <w:p w:rsidR="00E83666" w:rsidRPr="0099433F" w:rsidRDefault="00E83666" w:rsidP="00E004E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0"/>
          <w:szCs w:val="20"/>
        </w:rPr>
      </w:pPr>
      <w:r w:rsidRPr="0099433F">
        <w:rPr>
          <w:rFonts w:ascii="Times New Roman" w:hAnsi="Times New Roman"/>
          <w:sz w:val="20"/>
          <w:szCs w:val="20"/>
        </w:rPr>
        <w:t>2.2.6.3. Формы заявлений по предоставлению земельных участков.</w:t>
      </w:r>
    </w:p>
    <w:p w:rsidR="00E83666" w:rsidRPr="0099433F" w:rsidRDefault="00E83666" w:rsidP="00E004E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0"/>
          <w:szCs w:val="20"/>
        </w:rPr>
      </w:pPr>
      <w:r w:rsidRPr="0099433F">
        <w:rPr>
          <w:rFonts w:ascii="Times New Roman" w:hAnsi="Times New Roman"/>
          <w:sz w:val="20"/>
          <w:szCs w:val="20"/>
        </w:rPr>
        <w:t>2.2.6.4. Услуга "Задать вопрос".</w:t>
      </w:r>
    </w:p>
    <w:p w:rsidR="00E83666" w:rsidRPr="0099433F" w:rsidRDefault="00E83666" w:rsidP="00E004E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0"/>
          <w:szCs w:val="20"/>
        </w:rPr>
      </w:pPr>
      <w:r w:rsidRPr="0099433F">
        <w:rPr>
          <w:rFonts w:ascii="Times New Roman" w:hAnsi="Times New Roman"/>
          <w:sz w:val="20"/>
          <w:szCs w:val="20"/>
        </w:rPr>
        <w:t>2.2.7. Информирование о получении консультаций по процедуре предоставления муниципальной услуги осуществляется в устной или письменной форме. Муниципальные служащие Комитета, осуществляющие устное информирование, должны принять все необходимые меры для полного и оперативного ответа на поставленные вопросы, в том числе с привлечением других источников информации. Устное информирование каждого гражданина или представителя юридического лица (далее - заявитель) специалист осуществляет не более 15 минут.</w:t>
      </w:r>
    </w:p>
    <w:p w:rsidR="00E83666" w:rsidRPr="0099433F" w:rsidRDefault="00E83666" w:rsidP="00E004E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0"/>
          <w:szCs w:val="20"/>
        </w:rPr>
      </w:pPr>
      <w:r w:rsidRPr="0099433F">
        <w:rPr>
          <w:rFonts w:ascii="Times New Roman" w:hAnsi="Times New Roman"/>
          <w:sz w:val="20"/>
          <w:szCs w:val="20"/>
        </w:rPr>
        <w:lastRenderedPageBreak/>
        <w:t xml:space="preserve">2.2.8. </w:t>
      </w:r>
      <w:proofErr w:type="gramStart"/>
      <w:r w:rsidRPr="0099433F">
        <w:rPr>
          <w:rFonts w:ascii="Times New Roman" w:hAnsi="Times New Roman"/>
          <w:sz w:val="20"/>
          <w:szCs w:val="20"/>
        </w:rPr>
        <w:t>Специалисты Отдела, осуществляющие прием или консультирование заявителя (лично или по телефону), обязаны подробно, в вежливой (корректной) форме информировать обратившихся по интересующим их вопросам.</w:t>
      </w:r>
      <w:proofErr w:type="gramEnd"/>
      <w:r w:rsidRPr="0099433F">
        <w:rPr>
          <w:rFonts w:ascii="Times New Roman" w:hAnsi="Times New Roman"/>
          <w:sz w:val="20"/>
          <w:szCs w:val="20"/>
        </w:rPr>
        <w:t xml:space="preserve"> Ответ на телефонный звонок должен начинаться с информации о наименовании органа администрации района.</w:t>
      </w:r>
    </w:p>
    <w:p w:rsidR="00E83666" w:rsidRPr="0099433F" w:rsidRDefault="00E83666" w:rsidP="00E004E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0"/>
          <w:szCs w:val="20"/>
        </w:rPr>
      </w:pPr>
      <w:r w:rsidRPr="0099433F">
        <w:rPr>
          <w:rFonts w:ascii="Times New Roman" w:hAnsi="Times New Roman"/>
          <w:sz w:val="20"/>
          <w:szCs w:val="20"/>
        </w:rPr>
        <w:t>2.2.9. Заявитель имеет право на получение сведений о прохождении процедур по рассмотрению его заявления.</w:t>
      </w:r>
    </w:p>
    <w:p w:rsidR="00E83666" w:rsidRPr="0099433F" w:rsidRDefault="00E83666" w:rsidP="00E004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83666" w:rsidRPr="0099433F" w:rsidRDefault="00E83666" w:rsidP="00E004E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0"/>
          <w:szCs w:val="20"/>
        </w:rPr>
      </w:pPr>
      <w:r w:rsidRPr="0099433F">
        <w:rPr>
          <w:rFonts w:ascii="Times New Roman" w:hAnsi="Times New Roman"/>
          <w:sz w:val="20"/>
          <w:szCs w:val="20"/>
        </w:rPr>
        <w:t>2.3. Результаты предоставления муниципальной услуги</w:t>
      </w:r>
    </w:p>
    <w:p w:rsidR="00E83666" w:rsidRPr="0099433F" w:rsidRDefault="00E83666" w:rsidP="00E004E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0"/>
          <w:szCs w:val="20"/>
        </w:rPr>
      </w:pPr>
    </w:p>
    <w:p w:rsidR="00E83666" w:rsidRPr="0099433F" w:rsidRDefault="00E83666" w:rsidP="00E004E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0"/>
          <w:szCs w:val="20"/>
        </w:rPr>
      </w:pPr>
      <w:r w:rsidRPr="0099433F">
        <w:rPr>
          <w:rFonts w:ascii="Times New Roman" w:hAnsi="Times New Roman"/>
          <w:sz w:val="20"/>
          <w:szCs w:val="20"/>
        </w:rPr>
        <w:t>2.3.1. Результатами предоставления муниципальной услуги являются:</w:t>
      </w:r>
    </w:p>
    <w:p w:rsidR="00E83666" w:rsidRPr="0099433F" w:rsidRDefault="00E83666" w:rsidP="00E004E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0"/>
          <w:szCs w:val="20"/>
        </w:rPr>
      </w:pPr>
      <w:r w:rsidRPr="0099433F">
        <w:rPr>
          <w:rFonts w:ascii="Times New Roman" w:hAnsi="Times New Roman"/>
          <w:sz w:val="20"/>
          <w:szCs w:val="20"/>
        </w:rPr>
        <w:t>-  договор купли-продажи (аренды, права аренды), заключенный с заявителем;</w:t>
      </w:r>
    </w:p>
    <w:p w:rsidR="00E83666" w:rsidRPr="0099433F" w:rsidRDefault="00E83666" w:rsidP="00E004E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0"/>
          <w:szCs w:val="20"/>
        </w:rPr>
      </w:pPr>
      <w:r w:rsidRPr="0099433F">
        <w:rPr>
          <w:rFonts w:ascii="Times New Roman" w:hAnsi="Times New Roman"/>
          <w:sz w:val="20"/>
          <w:szCs w:val="20"/>
        </w:rPr>
        <w:t>- постановление о предоставлении земельного участка заявителю в собственность бесплатно;</w:t>
      </w:r>
    </w:p>
    <w:p w:rsidR="00E83666" w:rsidRPr="0099433F" w:rsidRDefault="00E83666" w:rsidP="00E004E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0"/>
          <w:szCs w:val="20"/>
        </w:rPr>
      </w:pPr>
      <w:r w:rsidRPr="0099433F">
        <w:rPr>
          <w:rFonts w:ascii="Times New Roman" w:hAnsi="Times New Roman"/>
          <w:sz w:val="20"/>
          <w:szCs w:val="20"/>
        </w:rPr>
        <w:t>- уведомление заявителя об отказе в предоставлении муниципальной услуги.</w:t>
      </w:r>
    </w:p>
    <w:p w:rsidR="00E83666" w:rsidRPr="0099433F" w:rsidRDefault="00E83666" w:rsidP="00E004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83666" w:rsidRPr="0099433F" w:rsidRDefault="00E83666" w:rsidP="00E004E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0"/>
          <w:szCs w:val="20"/>
        </w:rPr>
      </w:pPr>
      <w:r w:rsidRPr="0099433F">
        <w:rPr>
          <w:rFonts w:ascii="Times New Roman" w:hAnsi="Times New Roman"/>
          <w:sz w:val="20"/>
          <w:szCs w:val="20"/>
        </w:rPr>
        <w:t>2.4. Срок предоставления муниципальной услуги</w:t>
      </w:r>
    </w:p>
    <w:p w:rsidR="00E83666" w:rsidRPr="0099433F" w:rsidRDefault="00E83666" w:rsidP="00E004E9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0"/>
          <w:szCs w:val="20"/>
        </w:rPr>
      </w:pPr>
    </w:p>
    <w:p w:rsidR="00E83666" w:rsidRPr="0099433F" w:rsidRDefault="00E83666" w:rsidP="00E004E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0"/>
          <w:szCs w:val="20"/>
        </w:rPr>
      </w:pPr>
      <w:r w:rsidRPr="0099433F">
        <w:rPr>
          <w:rFonts w:ascii="Times New Roman" w:hAnsi="Times New Roman"/>
          <w:sz w:val="20"/>
          <w:szCs w:val="20"/>
        </w:rPr>
        <w:t xml:space="preserve">2.4.1. </w:t>
      </w:r>
      <w:proofErr w:type="gramStart"/>
      <w:r w:rsidRPr="0099433F">
        <w:rPr>
          <w:rFonts w:ascii="Times New Roman" w:hAnsi="Times New Roman"/>
          <w:sz w:val="20"/>
          <w:szCs w:val="20"/>
        </w:rPr>
        <w:t>Общий срок предоставления муниципальной услуги составляет тридцать календарных дней, в случае проведения аукциона по продаже земельного участка, либо права на заключение договора аренды такого земельного участка, а также предоставления земельного участка в аренду, в соответствии с законодательством РФ составляет пятьдесят один календарный день со дня регистрации в установленном в административном регламенте порядке заявления заявителя о предоставлении земельного участка.</w:t>
      </w:r>
      <w:proofErr w:type="gramEnd"/>
    </w:p>
    <w:p w:rsidR="00E83666" w:rsidRPr="0099433F" w:rsidRDefault="00E83666" w:rsidP="00E004E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0"/>
          <w:szCs w:val="20"/>
        </w:rPr>
      </w:pPr>
      <w:r w:rsidRPr="0099433F">
        <w:rPr>
          <w:rFonts w:ascii="Times New Roman" w:hAnsi="Times New Roman"/>
          <w:sz w:val="20"/>
          <w:szCs w:val="20"/>
        </w:rPr>
        <w:t xml:space="preserve">2.4.2. Сроки прохождения отдельных административных процедур, необходимых для предоставления муниципальной услуги, указаны в </w:t>
      </w:r>
      <w:hyperlink r:id="rId20" w:history="1">
        <w:r w:rsidRPr="0099433F">
          <w:rPr>
            <w:rFonts w:ascii="Times New Roman" w:hAnsi="Times New Roman"/>
            <w:sz w:val="20"/>
            <w:szCs w:val="20"/>
          </w:rPr>
          <w:t>разделе 3</w:t>
        </w:r>
      </w:hyperlink>
      <w:r w:rsidRPr="0099433F">
        <w:rPr>
          <w:rFonts w:ascii="Times New Roman" w:hAnsi="Times New Roman"/>
          <w:sz w:val="20"/>
          <w:szCs w:val="20"/>
        </w:rPr>
        <w:t xml:space="preserve"> административного регламента.</w:t>
      </w:r>
    </w:p>
    <w:p w:rsidR="00E004E9" w:rsidRPr="0099433F" w:rsidRDefault="00E004E9" w:rsidP="00E004E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0"/>
          <w:szCs w:val="20"/>
        </w:rPr>
      </w:pPr>
    </w:p>
    <w:p w:rsidR="00E83666" w:rsidRPr="0099433F" w:rsidRDefault="00E83666" w:rsidP="00E004E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0"/>
          <w:szCs w:val="20"/>
        </w:rPr>
      </w:pPr>
      <w:r w:rsidRPr="0099433F">
        <w:rPr>
          <w:rFonts w:ascii="Times New Roman" w:hAnsi="Times New Roman"/>
          <w:sz w:val="20"/>
          <w:szCs w:val="20"/>
        </w:rPr>
        <w:t>2.5. Правовые основания для предоставления</w:t>
      </w:r>
    </w:p>
    <w:p w:rsidR="00E83666" w:rsidRPr="0099433F" w:rsidRDefault="00E83666" w:rsidP="00E004E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0"/>
          <w:szCs w:val="20"/>
        </w:rPr>
      </w:pPr>
      <w:r w:rsidRPr="0099433F">
        <w:rPr>
          <w:rFonts w:ascii="Times New Roman" w:hAnsi="Times New Roman"/>
          <w:sz w:val="20"/>
          <w:szCs w:val="20"/>
        </w:rPr>
        <w:t>муниципальной услуги</w:t>
      </w:r>
    </w:p>
    <w:p w:rsidR="00E83666" w:rsidRPr="0099433F" w:rsidRDefault="00E83666" w:rsidP="00E004E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0"/>
          <w:szCs w:val="20"/>
        </w:rPr>
      </w:pPr>
    </w:p>
    <w:p w:rsidR="00E83666" w:rsidRPr="0099433F" w:rsidRDefault="00E83666" w:rsidP="00E004E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0"/>
          <w:szCs w:val="20"/>
        </w:rPr>
      </w:pPr>
      <w:r w:rsidRPr="0099433F">
        <w:rPr>
          <w:rFonts w:ascii="Times New Roman" w:hAnsi="Times New Roman"/>
          <w:sz w:val="20"/>
          <w:szCs w:val="20"/>
        </w:rPr>
        <w:t xml:space="preserve">2.5.1. Организация работы с заявлениями граждан и юридических лиц осуществляется в соответствии </w:t>
      </w:r>
      <w:proofErr w:type="gramStart"/>
      <w:r w:rsidRPr="0099433F">
        <w:rPr>
          <w:rFonts w:ascii="Times New Roman" w:hAnsi="Times New Roman"/>
          <w:sz w:val="20"/>
          <w:szCs w:val="20"/>
        </w:rPr>
        <w:t>с</w:t>
      </w:r>
      <w:proofErr w:type="gramEnd"/>
      <w:r w:rsidRPr="0099433F">
        <w:rPr>
          <w:rFonts w:ascii="Times New Roman" w:hAnsi="Times New Roman"/>
          <w:sz w:val="20"/>
          <w:szCs w:val="20"/>
        </w:rPr>
        <w:t>:</w:t>
      </w:r>
    </w:p>
    <w:p w:rsidR="00E83666" w:rsidRPr="0099433F" w:rsidRDefault="00D27009" w:rsidP="00E004E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0"/>
          <w:szCs w:val="20"/>
        </w:rPr>
      </w:pPr>
      <w:hyperlink r:id="rId21" w:history="1">
        <w:r w:rsidR="00E83666" w:rsidRPr="0099433F">
          <w:rPr>
            <w:rFonts w:ascii="Times New Roman" w:hAnsi="Times New Roman"/>
            <w:sz w:val="20"/>
            <w:szCs w:val="20"/>
          </w:rPr>
          <w:t>Конституцией</w:t>
        </w:r>
      </w:hyperlink>
      <w:r w:rsidR="00E83666" w:rsidRPr="0099433F">
        <w:rPr>
          <w:rFonts w:ascii="Times New Roman" w:hAnsi="Times New Roman"/>
          <w:sz w:val="20"/>
          <w:szCs w:val="20"/>
        </w:rPr>
        <w:t xml:space="preserve"> Российской Федерации от 12.12.1993;</w:t>
      </w:r>
    </w:p>
    <w:p w:rsidR="00E83666" w:rsidRPr="0099433F" w:rsidRDefault="00E83666" w:rsidP="00E004E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0"/>
          <w:szCs w:val="20"/>
        </w:rPr>
      </w:pPr>
      <w:r w:rsidRPr="0099433F">
        <w:rPr>
          <w:rFonts w:ascii="Times New Roman" w:hAnsi="Times New Roman"/>
          <w:sz w:val="20"/>
          <w:szCs w:val="20"/>
        </w:rPr>
        <w:t xml:space="preserve">Земельным </w:t>
      </w:r>
      <w:hyperlink r:id="rId22" w:history="1">
        <w:r w:rsidRPr="0099433F">
          <w:rPr>
            <w:rFonts w:ascii="Times New Roman" w:hAnsi="Times New Roman"/>
            <w:sz w:val="20"/>
            <w:szCs w:val="20"/>
          </w:rPr>
          <w:t>кодексом</w:t>
        </w:r>
      </w:hyperlink>
      <w:r w:rsidRPr="0099433F">
        <w:rPr>
          <w:rFonts w:ascii="Times New Roman" w:hAnsi="Times New Roman"/>
          <w:sz w:val="20"/>
          <w:szCs w:val="20"/>
        </w:rPr>
        <w:t xml:space="preserve"> Российской Федерации от 25.10.2001 N 136-ФЗ;</w:t>
      </w:r>
    </w:p>
    <w:p w:rsidR="00E83666" w:rsidRPr="0099433F" w:rsidRDefault="00E83666" w:rsidP="00E004E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0"/>
          <w:szCs w:val="20"/>
        </w:rPr>
      </w:pPr>
      <w:r w:rsidRPr="0099433F">
        <w:rPr>
          <w:rFonts w:ascii="Times New Roman" w:hAnsi="Times New Roman"/>
          <w:sz w:val="20"/>
          <w:szCs w:val="20"/>
        </w:rPr>
        <w:t xml:space="preserve">Федеральным </w:t>
      </w:r>
      <w:hyperlink r:id="rId23" w:history="1">
        <w:r w:rsidRPr="0099433F">
          <w:rPr>
            <w:rFonts w:ascii="Times New Roman" w:hAnsi="Times New Roman"/>
            <w:sz w:val="20"/>
            <w:szCs w:val="20"/>
          </w:rPr>
          <w:t>законом</w:t>
        </w:r>
      </w:hyperlink>
      <w:r w:rsidRPr="0099433F">
        <w:rPr>
          <w:rFonts w:ascii="Times New Roman" w:hAnsi="Times New Roman"/>
          <w:sz w:val="20"/>
          <w:szCs w:val="20"/>
        </w:rPr>
        <w:t xml:space="preserve"> от 06.10.2003 N 131-ФЗ "Об общих принципах организации местного самоуправления в Российской Федерации";</w:t>
      </w:r>
    </w:p>
    <w:p w:rsidR="00E83666" w:rsidRPr="0099433F" w:rsidRDefault="00E83666" w:rsidP="00E004E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0"/>
          <w:szCs w:val="20"/>
        </w:rPr>
      </w:pPr>
      <w:r w:rsidRPr="0099433F">
        <w:rPr>
          <w:rFonts w:ascii="Times New Roman" w:hAnsi="Times New Roman"/>
          <w:sz w:val="20"/>
          <w:szCs w:val="20"/>
        </w:rPr>
        <w:t xml:space="preserve">Федеральным </w:t>
      </w:r>
      <w:hyperlink r:id="rId24" w:history="1">
        <w:r w:rsidRPr="0099433F">
          <w:rPr>
            <w:rFonts w:ascii="Times New Roman" w:hAnsi="Times New Roman"/>
            <w:sz w:val="20"/>
            <w:szCs w:val="20"/>
          </w:rPr>
          <w:t>законом</w:t>
        </w:r>
      </w:hyperlink>
      <w:r w:rsidRPr="0099433F">
        <w:rPr>
          <w:rFonts w:ascii="Times New Roman" w:hAnsi="Times New Roman"/>
          <w:sz w:val="20"/>
          <w:szCs w:val="20"/>
        </w:rPr>
        <w:t xml:space="preserve"> от 25.10.2001 N 137-ФЗ "О введении в действие Земельного кодекса Российской Федерации";</w:t>
      </w:r>
    </w:p>
    <w:p w:rsidR="00E83666" w:rsidRPr="0099433F" w:rsidRDefault="00E83666" w:rsidP="00E004E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0"/>
          <w:szCs w:val="20"/>
        </w:rPr>
      </w:pPr>
      <w:r w:rsidRPr="0099433F">
        <w:rPr>
          <w:rFonts w:ascii="Times New Roman" w:hAnsi="Times New Roman"/>
          <w:sz w:val="20"/>
          <w:szCs w:val="20"/>
        </w:rPr>
        <w:t xml:space="preserve">Федеральным </w:t>
      </w:r>
      <w:hyperlink r:id="rId25" w:history="1">
        <w:r w:rsidRPr="0099433F">
          <w:rPr>
            <w:rFonts w:ascii="Times New Roman" w:hAnsi="Times New Roman"/>
            <w:sz w:val="20"/>
            <w:szCs w:val="20"/>
          </w:rPr>
          <w:t>законом</w:t>
        </w:r>
      </w:hyperlink>
      <w:r w:rsidRPr="0099433F">
        <w:rPr>
          <w:rFonts w:ascii="Times New Roman" w:hAnsi="Times New Roman"/>
          <w:sz w:val="20"/>
          <w:szCs w:val="20"/>
        </w:rPr>
        <w:t xml:space="preserve"> от 24.07.2007 N 221-ФЗ "О государственном кадастре недвижимости";</w:t>
      </w:r>
    </w:p>
    <w:p w:rsidR="00E83666" w:rsidRPr="0099433F" w:rsidRDefault="00E83666" w:rsidP="00E004E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0"/>
          <w:szCs w:val="20"/>
        </w:rPr>
      </w:pPr>
      <w:r w:rsidRPr="0099433F">
        <w:rPr>
          <w:rFonts w:ascii="Times New Roman" w:hAnsi="Times New Roman"/>
          <w:sz w:val="20"/>
          <w:szCs w:val="20"/>
        </w:rPr>
        <w:t xml:space="preserve">Федеральным </w:t>
      </w:r>
      <w:hyperlink r:id="rId26" w:history="1">
        <w:r w:rsidRPr="0099433F">
          <w:rPr>
            <w:rFonts w:ascii="Times New Roman" w:hAnsi="Times New Roman"/>
            <w:sz w:val="20"/>
            <w:szCs w:val="20"/>
          </w:rPr>
          <w:t>законом</w:t>
        </w:r>
      </w:hyperlink>
      <w:r w:rsidRPr="0099433F">
        <w:rPr>
          <w:rFonts w:ascii="Times New Roman" w:hAnsi="Times New Roman"/>
          <w:sz w:val="20"/>
          <w:szCs w:val="20"/>
        </w:rPr>
        <w:t xml:space="preserve"> от 27.07.2010 N 210-ФЗ "Об организации предоставления государственных и муниципальных услуг";</w:t>
      </w:r>
    </w:p>
    <w:p w:rsidR="00E83666" w:rsidRPr="0099433F" w:rsidRDefault="00E83666" w:rsidP="00E004E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0"/>
          <w:szCs w:val="20"/>
        </w:rPr>
      </w:pPr>
      <w:r w:rsidRPr="0099433F">
        <w:rPr>
          <w:rFonts w:ascii="Times New Roman" w:hAnsi="Times New Roman"/>
          <w:sz w:val="20"/>
          <w:szCs w:val="20"/>
        </w:rPr>
        <w:t xml:space="preserve">Постановление Правительства Российской Федерации от 11.11.2002 г. №808 «Об организации и проведении торгов по продаже находящихся в </w:t>
      </w:r>
      <w:r w:rsidRPr="0099433F">
        <w:rPr>
          <w:rFonts w:ascii="Times New Roman" w:hAnsi="Times New Roman"/>
          <w:sz w:val="20"/>
          <w:szCs w:val="20"/>
        </w:rPr>
        <w:lastRenderedPageBreak/>
        <w:t>государственной или муниципальной собственности земельных участков или права на заключение аренды таких земельных участков»;</w:t>
      </w:r>
    </w:p>
    <w:p w:rsidR="00E83666" w:rsidRPr="0099433F" w:rsidRDefault="00E83666" w:rsidP="00E004E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0"/>
          <w:szCs w:val="20"/>
        </w:rPr>
      </w:pPr>
      <w:r w:rsidRPr="0099433F">
        <w:rPr>
          <w:rFonts w:ascii="Times New Roman" w:hAnsi="Times New Roman"/>
          <w:sz w:val="20"/>
          <w:szCs w:val="20"/>
        </w:rPr>
        <w:t>Законом Иркутской области от 12.03.2009 г. №8-ОЗ «О бесплатном предоставлении земельных участков в собственность граждан» (далее Закон);</w:t>
      </w:r>
    </w:p>
    <w:p w:rsidR="00E83666" w:rsidRPr="0099433F" w:rsidRDefault="00E83666" w:rsidP="00E004E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0"/>
          <w:szCs w:val="20"/>
        </w:rPr>
      </w:pPr>
      <w:r w:rsidRPr="0099433F">
        <w:rPr>
          <w:rFonts w:ascii="Times New Roman" w:hAnsi="Times New Roman"/>
          <w:sz w:val="20"/>
          <w:szCs w:val="20"/>
        </w:rPr>
        <w:t xml:space="preserve"> Уставом муниципального образования «</w:t>
      </w:r>
      <w:proofErr w:type="spellStart"/>
      <w:r w:rsidRPr="0099433F">
        <w:rPr>
          <w:rFonts w:ascii="Times New Roman" w:hAnsi="Times New Roman"/>
          <w:sz w:val="20"/>
          <w:szCs w:val="20"/>
        </w:rPr>
        <w:t>Баяндаевский</w:t>
      </w:r>
      <w:proofErr w:type="spellEnd"/>
      <w:r w:rsidRPr="0099433F">
        <w:rPr>
          <w:rFonts w:ascii="Times New Roman" w:hAnsi="Times New Roman"/>
          <w:sz w:val="20"/>
          <w:szCs w:val="20"/>
        </w:rPr>
        <w:t xml:space="preserve"> район»;</w:t>
      </w:r>
    </w:p>
    <w:p w:rsidR="00E83666" w:rsidRPr="0099433F" w:rsidRDefault="00E83666" w:rsidP="00E004E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0"/>
          <w:szCs w:val="20"/>
        </w:rPr>
      </w:pPr>
      <w:r w:rsidRPr="0099433F">
        <w:rPr>
          <w:rFonts w:ascii="Times New Roman" w:hAnsi="Times New Roman"/>
          <w:sz w:val="20"/>
          <w:szCs w:val="20"/>
        </w:rPr>
        <w:t xml:space="preserve"> Порядком предоставления бесплатного предоставления земельных участков в собственность граждан, утвержденным решением Думы от 27.03.2012 г. №27/15;</w:t>
      </w:r>
    </w:p>
    <w:p w:rsidR="00E83666" w:rsidRPr="0099433F" w:rsidRDefault="00E83666" w:rsidP="00E004E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0"/>
          <w:szCs w:val="20"/>
        </w:rPr>
      </w:pPr>
      <w:r w:rsidRPr="0099433F">
        <w:rPr>
          <w:rFonts w:ascii="Times New Roman" w:hAnsi="Times New Roman"/>
          <w:sz w:val="20"/>
          <w:szCs w:val="20"/>
        </w:rPr>
        <w:t xml:space="preserve"> Порядком учета граждан, имеющих право на бесплатное предоставление земельных участков в собственность, утвержденным постановлением мэра от 27.03.2012 г. №46.</w:t>
      </w:r>
    </w:p>
    <w:p w:rsidR="00E83666" w:rsidRPr="0099433F" w:rsidRDefault="00E83666" w:rsidP="00E004E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0"/>
          <w:szCs w:val="20"/>
        </w:rPr>
      </w:pPr>
    </w:p>
    <w:p w:rsidR="00E83666" w:rsidRPr="0099433F" w:rsidRDefault="00E83666" w:rsidP="00E004E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0"/>
          <w:szCs w:val="20"/>
        </w:rPr>
      </w:pPr>
      <w:r w:rsidRPr="0099433F">
        <w:rPr>
          <w:rFonts w:ascii="Times New Roman" w:hAnsi="Times New Roman"/>
          <w:sz w:val="20"/>
          <w:szCs w:val="20"/>
        </w:rPr>
        <w:t>2.6. Исчерпывающий перечень документов, необходимых</w:t>
      </w:r>
    </w:p>
    <w:p w:rsidR="00E83666" w:rsidRPr="0099433F" w:rsidRDefault="00E83666" w:rsidP="00E004E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0"/>
          <w:szCs w:val="20"/>
        </w:rPr>
      </w:pPr>
      <w:r w:rsidRPr="0099433F">
        <w:rPr>
          <w:rFonts w:ascii="Times New Roman" w:hAnsi="Times New Roman"/>
          <w:sz w:val="20"/>
          <w:szCs w:val="20"/>
        </w:rPr>
        <w:t>для предоставления муниципальной услуги</w:t>
      </w:r>
    </w:p>
    <w:p w:rsidR="00E83666" w:rsidRPr="0099433F" w:rsidRDefault="00E83666" w:rsidP="00E004E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0"/>
          <w:szCs w:val="20"/>
        </w:rPr>
      </w:pPr>
    </w:p>
    <w:p w:rsidR="00E83666" w:rsidRPr="0099433F" w:rsidRDefault="00E83666" w:rsidP="00E004E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0"/>
          <w:szCs w:val="20"/>
        </w:rPr>
      </w:pPr>
      <w:r w:rsidRPr="0099433F">
        <w:rPr>
          <w:rFonts w:ascii="Times New Roman" w:hAnsi="Times New Roman"/>
          <w:sz w:val="20"/>
          <w:szCs w:val="20"/>
        </w:rPr>
        <w:t xml:space="preserve">2.6.1. Для получения муниципальной услуги, заявителем </w:t>
      </w:r>
      <w:proofErr w:type="gramStart"/>
      <w:r w:rsidRPr="0099433F">
        <w:rPr>
          <w:rFonts w:ascii="Times New Roman" w:hAnsi="Times New Roman"/>
          <w:sz w:val="20"/>
          <w:szCs w:val="20"/>
        </w:rPr>
        <w:t>предоставляются следующие документы</w:t>
      </w:r>
      <w:proofErr w:type="gramEnd"/>
      <w:r w:rsidRPr="0099433F">
        <w:rPr>
          <w:rFonts w:ascii="Times New Roman" w:hAnsi="Times New Roman"/>
          <w:sz w:val="20"/>
          <w:szCs w:val="20"/>
        </w:rPr>
        <w:t>:</w:t>
      </w:r>
    </w:p>
    <w:p w:rsidR="00E83666" w:rsidRPr="0099433F" w:rsidRDefault="00E83666" w:rsidP="00E004E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0"/>
          <w:szCs w:val="20"/>
        </w:rPr>
      </w:pPr>
      <w:r w:rsidRPr="0099433F">
        <w:rPr>
          <w:rFonts w:ascii="Times New Roman" w:hAnsi="Times New Roman"/>
          <w:sz w:val="20"/>
          <w:szCs w:val="20"/>
        </w:rPr>
        <w:t>1. Письменное заявление физического или юридического лица на имя мэра района о предоставлении земельного участка (Приложение №1).</w:t>
      </w:r>
    </w:p>
    <w:p w:rsidR="00E83666" w:rsidRPr="0099433F" w:rsidRDefault="00E83666" w:rsidP="00E004E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0"/>
          <w:szCs w:val="20"/>
        </w:rPr>
      </w:pPr>
      <w:r w:rsidRPr="0099433F">
        <w:rPr>
          <w:rFonts w:ascii="Times New Roman" w:hAnsi="Times New Roman"/>
          <w:sz w:val="20"/>
          <w:szCs w:val="20"/>
        </w:rPr>
        <w:t>В заявлении указываются:</w:t>
      </w:r>
    </w:p>
    <w:p w:rsidR="00E83666" w:rsidRPr="0099433F" w:rsidRDefault="00E83666" w:rsidP="00E004E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0"/>
          <w:szCs w:val="20"/>
        </w:rPr>
      </w:pPr>
      <w:r w:rsidRPr="0099433F">
        <w:rPr>
          <w:rFonts w:ascii="Times New Roman" w:hAnsi="Times New Roman"/>
          <w:sz w:val="20"/>
          <w:szCs w:val="20"/>
        </w:rPr>
        <w:t>- ФИО заявителя (полностью);</w:t>
      </w:r>
    </w:p>
    <w:p w:rsidR="00E83666" w:rsidRPr="0099433F" w:rsidRDefault="00E83666" w:rsidP="00E004E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0"/>
          <w:szCs w:val="20"/>
        </w:rPr>
      </w:pPr>
      <w:r w:rsidRPr="0099433F">
        <w:rPr>
          <w:rFonts w:ascii="Times New Roman" w:hAnsi="Times New Roman"/>
          <w:sz w:val="20"/>
          <w:szCs w:val="20"/>
        </w:rPr>
        <w:t>- почтовый адрес, по которому должен быть направлен ответ;</w:t>
      </w:r>
    </w:p>
    <w:p w:rsidR="00E83666" w:rsidRPr="0099433F" w:rsidRDefault="00E83666" w:rsidP="00E004E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0"/>
          <w:szCs w:val="20"/>
        </w:rPr>
      </w:pPr>
      <w:r w:rsidRPr="0099433F">
        <w:rPr>
          <w:rFonts w:ascii="Times New Roman" w:hAnsi="Times New Roman"/>
          <w:sz w:val="20"/>
          <w:szCs w:val="20"/>
        </w:rPr>
        <w:t>- цель использования земельного;</w:t>
      </w:r>
    </w:p>
    <w:p w:rsidR="00E83666" w:rsidRPr="0099433F" w:rsidRDefault="00E83666" w:rsidP="00E004E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0"/>
          <w:szCs w:val="20"/>
        </w:rPr>
      </w:pPr>
      <w:r w:rsidRPr="0099433F">
        <w:rPr>
          <w:rFonts w:ascii="Times New Roman" w:hAnsi="Times New Roman"/>
          <w:sz w:val="20"/>
          <w:szCs w:val="20"/>
        </w:rPr>
        <w:t>- предполагаемые размеры и местоположение земельного участка (с указанием сведений, дающих возможность определить расположение земельного участка относительно существующих ориентиров (улиц, проездов, объектов, урочищ);</w:t>
      </w:r>
    </w:p>
    <w:p w:rsidR="00E83666" w:rsidRPr="0099433F" w:rsidRDefault="00E83666" w:rsidP="00E004E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0"/>
          <w:szCs w:val="20"/>
        </w:rPr>
      </w:pPr>
      <w:r w:rsidRPr="0099433F">
        <w:rPr>
          <w:rFonts w:ascii="Times New Roman" w:hAnsi="Times New Roman"/>
          <w:sz w:val="20"/>
          <w:szCs w:val="20"/>
        </w:rPr>
        <w:t>- испрашиваемое право на земельный участок;</w:t>
      </w:r>
    </w:p>
    <w:p w:rsidR="00E83666" w:rsidRPr="0099433F" w:rsidRDefault="00E83666" w:rsidP="00E004E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0"/>
          <w:szCs w:val="20"/>
        </w:rPr>
      </w:pPr>
      <w:r w:rsidRPr="0099433F">
        <w:rPr>
          <w:rFonts w:ascii="Times New Roman" w:hAnsi="Times New Roman"/>
          <w:sz w:val="20"/>
          <w:szCs w:val="20"/>
        </w:rPr>
        <w:t>- срок аренды, если испрашиваемое право - аренда.</w:t>
      </w:r>
    </w:p>
    <w:p w:rsidR="00E83666" w:rsidRPr="0099433F" w:rsidRDefault="00E83666" w:rsidP="00E004E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0"/>
          <w:szCs w:val="20"/>
        </w:rPr>
      </w:pPr>
      <w:r w:rsidRPr="0099433F">
        <w:rPr>
          <w:rFonts w:ascii="Times New Roman" w:hAnsi="Times New Roman"/>
          <w:sz w:val="20"/>
          <w:szCs w:val="20"/>
        </w:rPr>
        <w:t xml:space="preserve"> 2. К заявлению прилагаются следующие документы:</w:t>
      </w:r>
    </w:p>
    <w:p w:rsidR="00E83666" w:rsidRPr="0099433F" w:rsidRDefault="00E83666" w:rsidP="00E004E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0"/>
          <w:szCs w:val="20"/>
        </w:rPr>
      </w:pPr>
      <w:r w:rsidRPr="0099433F">
        <w:rPr>
          <w:rFonts w:ascii="Times New Roman" w:hAnsi="Times New Roman"/>
          <w:sz w:val="20"/>
          <w:szCs w:val="20"/>
        </w:rPr>
        <w:t>- копия паспорта заявителя, являющегося физическим лицом;</w:t>
      </w:r>
    </w:p>
    <w:p w:rsidR="00E83666" w:rsidRPr="0099433F" w:rsidRDefault="00E83666" w:rsidP="00E004E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0"/>
          <w:szCs w:val="20"/>
        </w:rPr>
      </w:pPr>
      <w:r w:rsidRPr="0099433F">
        <w:rPr>
          <w:rFonts w:ascii="Times New Roman" w:hAnsi="Times New Roman"/>
          <w:sz w:val="20"/>
          <w:szCs w:val="20"/>
        </w:rPr>
        <w:t>- копия доверенности на осуществление действий от имени заявителя;</w:t>
      </w:r>
    </w:p>
    <w:p w:rsidR="00E83666" w:rsidRPr="0099433F" w:rsidRDefault="00E83666" w:rsidP="00E004E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0"/>
          <w:szCs w:val="20"/>
        </w:rPr>
      </w:pPr>
      <w:r w:rsidRPr="0099433F">
        <w:rPr>
          <w:rFonts w:ascii="Times New Roman" w:hAnsi="Times New Roman"/>
          <w:sz w:val="20"/>
          <w:szCs w:val="20"/>
        </w:rPr>
        <w:t>-  копии учредительных документов для юридических лиц;</w:t>
      </w:r>
    </w:p>
    <w:p w:rsidR="00E83666" w:rsidRPr="0099433F" w:rsidRDefault="00E83666" w:rsidP="00E004E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0"/>
          <w:szCs w:val="20"/>
        </w:rPr>
      </w:pPr>
      <w:r w:rsidRPr="0099433F">
        <w:rPr>
          <w:rFonts w:ascii="Times New Roman" w:hAnsi="Times New Roman"/>
          <w:sz w:val="20"/>
          <w:szCs w:val="20"/>
        </w:rPr>
        <w:t>- копии документов, удостоверяющих (устанавливающих)                             права на приобретаемый земельный участок,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Едином государственном реестре прав на недвижимое имущество и сделок с ним (в случае отсутствия государственной регистрации прав на земельный участок);</w:t>
      </w:r>
    </w:p>
    <w:p w:rsidR="00E83666" w:rsidRPr="0099433F" w:rsidRDefault="00E83666" w:rsidP="00E004E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0"/>
          <w:szCs w:val="20"/>
        </w:rPr>
      </w:pPr>
      <w:proofErr w:type="gramStart"/>
      <w:r w:rsidRPr="0099433F">
        <w:rPr>
          <w:rFonts w:ascii="Times New Roman" w:hAnsi="Times New Roman"/>
          <w:sz w:val="20"/>
          <w:szCs w:val="20"/>
        </w:rPr>
        <w:t>- сообщение заявителя, содержащее перечень всех зданий, строений, сооружений, расположенных на земельном участке (при их наличии у заявителя), в отношении которого подано заявление о приобретении прав, с указанием  их кадастровых (инвентарных) номеров и адресных                      ориентиров;</w:t>
      </w:r>
      <w:proofErr w:type="gramEnd"/>
    </w:p>
    <w:p w:rsidR="00E83666" w:rsidRPr="0099433F" w:rsidRDefault="00E83666" w:rsidP="00E004E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0"/>
          <w:szCs w:val="20"/>
        </w:rPr>
      </w:pPr>
      <w:r w:rsidRPr="0099433F">
        <w:rPr>
          <w:rFonts w:ascii="Times New Roman" w:hAnsi="Times New Roman"/>
          <w:sz w:val="20"/>
          <w:szCs w:val="20"/>
        </w:rPr>
        <w:t xml:space="preserve">В случае предоставления земельного участка в собственность бесплатно для индивидуального жилищного строительства, личного подсобного хозяйства </w:t>
      </w:r>
      <w:r w:rsidRPr="0099433F">
        <w:rPr>
          <w:rFonts w:ascii="Times New Roman" w:hAnsi="Times New Roman"/>
          <w:sz w:val="20"/>
          <w:szCs w:val="20"/>
        </w:rPr>
        <w:lastRenderedPageBreak/>
        <w:t>(приусадебный земельный участок с возведением жилого дома), заявителем предоставляются дополнительно следующие документы:</w:t>
      </w:r>
    </w:p>
    <w:p w:rsidR="00E83666" w:rsidRPr="0099433F" w:rsidRDefault="00E83666" w:rsidP="00E004E9">
      <w:pPr>
        <w:spacing w:after="0" w:line="240" w:lineRule="auto"/>
        <w:ind w:firstLine="644"/>
        <w:jc w:val="both"/>
        <w:rPr>
          <w:rFonts w:ascii="Times New Roman" w:hAnsi="Times New Roman"/>
          <w:b/>
          <w:sz w:val="20"/>
          <w:szCs w:val="20"/>
        </w:rPr>
      </w:pPr>
      <w:r w:rsidRPr="0099433F">
        <w:rPr>
          <w:rFonts w:ascii="Times New Roman" w:hAnsi="Times New Roman"/>
          <w:sz w:val="20"/>
          <w:szCs w:val="20"/>
        </w:rPr>
        <w:t>- удостоверение ветерана великой отечественной войны, ветерана боевых действий на территории СССР, на территории РФ и территориях других государств выданное уполномоченными органами согласно действующему законодательству (для категорий граждан, перечисленных в подпунктах "а", "б" пункта 3 статьи 2 Закона);</w:t>
      </w:r>
    </w:p>
    <w:p w:rsidR="00E83666" w:rsidRPr="0099433F" w:rsidRDefault="00E83666" w:rsidP="00E004E9">
      <w:pPr>
        <w:spacing w:after="0" w:line="240" w:lineRule="auto"/>
        <w:ind w:firstLine="644"/>
        <w:jc w:val="both"/>
        <w:rPr>
          <w:rFonts w:ascii="Times New Roman" w:hAnsi="Times New Roman"/>
          <w:b/>
          <w:sz w:val="20"/>
          <w:szCs w:val="20"/>
        </w:rPr>
      </w:pPr>
      <w:r w:rsidRPr="0099433F">
        <w:rPr>
          <w:rFonts w:ascii="Times New Roman" w:hAnsi="Times New Roman"/>
          <w:sz w:val="20"/>
          <w:szCs w:val="20"/>
        </w:rPr>
        <w:t xml:space="preserve">- пенсионное удостоверение и справку, подтверждающую факт установления  I, II группы инвалидности, выданную федеральным государственным учреждением </w:t>
      </w:r>
      <w:proofErr w:type="gramStart"/>
      <w:r w:rsidRPr="0099433F">
        <w:rPr>
          <w:rFonts w:ascii="Times New Roman" w:hAnsi="Times New Roman"/>
          <w:sz w:val="20"/>
          <w:szCs w:val="20"/>
        </w:rPr>
        <w:t>медико-социальной</w:t>
      </w:r>
      <w:proofErr w:type="gramEnd"/>
      <w:r w:rsidRPr="0099433F">
        <w:rPr>
          <w:rFonts w:ascii="Times New Roman" w:hAnsi="Times New Roman"/>
          <w:sz w:val="20"/>
          <w:szCs w:val="20"/>
        </w:rPr>
        <w:t xml:space="preserve"> экспертизы; справку, подтверждающую факт установления несовершеннолетнему  (в возрасте до 18 лет) инвалидности, выданную федеральным государственным учреждением </w:t>
      </w:r>
      <w:proofErr w:type="gramStart"/>
      <w:r w:rsidRPr="0099433F">
        <w:rPr>
          <w:rFonts w:ascii="Times New Roman" w:hAnsi="Times New Roman"/>
          <w:sz w:val="20"/>
          <w:szCs w:val="20"/>
        </w:rPr>
        <w:t>медико-социальной</w:t>
      </w:r>
      <w:proofErr w:type="gramEnd"/>
      <w:r w:rsidRPr="0099433F">
        <w:rPr>
          <w:rFonts w:ascii="Times New Roman" w:hAnsi="Times New Roman"/>
          <w:sz w:val="20"/>
          <w:szCs w:val="20"/>
        </w:rPr>
        <w:t xml:space="preserve"> экспертизы, или медико-социальное заключение на ребенка-инвалида, выданное лечебно-профилактическим учреждением органов здравоохранения, свидетельство о рождении, паспорт ребенка-инвалида (для категорий граждан, перечисленных в подпункте "в" пункта 3 статьи 2 Закона);- документы о реабилитации, выданные уполномоченными органами в соответствии с действующим законодательством (для категории граждан, указанной в подпункте "г" пункта 3 статьи 2 Закона);</w:t>
      </w:r>
    </w:p>
    <w:p w:rsidR="00E83666" w:rsidRPr="0099433F" w:rsidRDefault="00E83666" w:rsidP="00C92C0C">
      <w:pPr>
        <w:spacing w:after="0" w:line="240" w:lineRule="auto"/>
        <w:ind w:firstLine="644"/>
        <w:jc w:val="both"/>
        <w:rPr>
          <w:rFonts w:ascii="Times New Roman" w:hAnsi="Times New Roman"/>
          <w:b/>
          <w:sz w:val="20"/>
          <w:szCs w:val="20"/>
        </w:rPr>
      </w:pPr>
      <w:r w:rsidRPr="0099433F">
        <w:rPr>
          <w:rFonts w:ascii="Times New Roman" w:hAnsi="Times New Roman"/>
          <w:sz w:val="20"/>
          <w:szCs w:val="20"/>
        </w:rPr>
        <w:t xml:space="preserve">   - справку с места работы с указанием стажа работы, подписанную руководителем организации и скрепленную печатью организации (для       категории граждан, указанной в подпункте "д" пункта 3 статьи 2 Закона);</w:t>
      </w:r>
    </w:p>
    <w:p w:rsidR="00E83666" w:rsidRPr="0099433F" w:rsidRDefault="00E83666" w:rsidP="00C92C0C">
      <w:pPr>
        <w:spacing w:after="0" w:line="240" w:lineRule="auto"/>
        <w:ind w:firstLine="644"/>
        <w:jc w:val="both"/>
        <w:rPr>
          <w:rFonts w:ascii="Times New Roman" w:hAnsi="Times New Roman"/>
          <w:b/>
          <w:sz w:val="20"/>
          <w:szCs w:val="20"/>
        </w:rPr>
      </w:pPr>
      <w:r w:rsidRPr="0099433F">
        <w:rPr>
          <w:rFonts w:ascii="Times New Roman" w:hAnsi="Times New Roman"/>
          <w:sz w:val="20"/>
          <w:szCs w:val="20"/>
        </w:rPr>
        <w:t>- свидетельство о заключении брака, паспорт супруга (супруги) заявителя (для категории граждан, указанной в пункте "е" подпункта 3 статьи 2 Закона);</w:t>
      </w:r>
    </w:p>
    <w:p w:rsidR="00E83666" w:rsidRPr="0099433F" w:rsidRDefault="00E83666" w:rsidP="00C92C0C">
      <w:pPr>
        <w:spacing w:after="0" w:line="240" w:lineRule="auto"/>
        <w:ind w:firstLine="644"/>
        <w:jc w:val="both"/>
        <w:rPr>
          <w:rFonts w:ascii="Times New Roman" w:hAnsi="Times New Roman"/>
          <w:b/>
          <w:sz w:val="20"/>
          <w:szCs w:val="20"/>
        </w:rPr>
      </w:pPr>
      <w:r w:rsidRPr="0099433F">
        <w:rPr>
          <w:rFonts w:ascii="Times New Roman" w:hAnsi="Times New Roman"/>
          <w:sz w:val="20"/>
          <w:szCs w:val="20"/>
        </w:rPr>
        <w:t>- документы о среднем или высшем профессиональном образовании; (для категории граждан, указанной в подпункте "а" пункта 4 статьи 2 Закона)</w:t>
      </w:r>
    </w:p>
    <w:p w:rsidR="00E83666" w:rsidRPr="0099433F" w:rsidRDefault="00E83666" w:rsidP="00C92C0C">
      <w:pPr>
        <w:spacing w:after="0" w:line="240" w:lineRule="auto"/>
        <w:ind w:firstLine="644"/>
        <w:jc w:val="both"/>
        <w:rPr>
          <w:rFonts w:ascii="Times New Roman" w:hAnsi="Times New Roman"/>
          <w:b/>
          <w:sz w:val="20"/>
          <w:szCs w:val="20"/>
        </w:rPr>
      </w:pPr>
      <w:r w:rsidRPr="0099433F">
        <w:rPr>
          <w:rFonts w:ascii="Times New Roman" w:hAnsi="Times New Roman"/>
          <w:sz w:val="20"/>
          <w:szCs w:val="20"/>
        </w:rPr>
        <w:t>- справку с места работы, подписанную руководителем организации и скрепленную печатью организации (для категории граждан, указанной в подпункте "а" и "б"  пункта 4 статьи 2 Закона);</w:t>
      </w:r>
    </w:p>
    <w:p w:rsidR="00E83666" w:rsidRPr="0099433F" w:rsidRDefault="00E83666" w:rsidP="00C92C0C">
      <w:pPr>
        <w:spacing w:after="0" w:line="240" w:lineRule="auto"/>
        <w:ind w:firstLine="644"/>
        <w:jc w:val="both"/>
        <w:rPr>
          <w:rFonts w:ascii="Times New Roman" w:hAnsi="Times New Roman"/>
          <w:b/>
          <w:sz w:val="20"/>
          <w:szCs w:val="20"/>
        </w:rPr>
      </w:pPr>
      <w:r w:rsidRPr="0099433F">
        <w:rPr>
          <w:rFonts w:ascii="Times New Roman" w:hAnsi="Times New Roman"/>
          <w:sz w:val="20"/>
          <w:szCs w:val="20"/>
        </w:rPr>
        <w:t xml:space="preserve">- </w:t>
      </w:r>
      <w:proofErr w:type="gramStart"/>
      <w:r w:rsidRPr="0099433F">
        <w:rPr>
          <w:rFonts w:ascii="Times New Roman" w:hAnsi="Times New Roman"/>
          <w:sz w:val="20"/>
          <w:szCs w:val="20"/>
        </w:rPr>
        <w:t>документ</w:t>
      </w:r>
      <w:proofErr w:type="gramEnd"/>
      <w:r w:rsidRPr="0099433F">
        <w:rPr>
          <w:rFonts w:ascii="Times New Roman" w:hAnsi="Times New Roman"/>
          <w:sz w:val="20"/>
          <w:szCs w:val="20"/>
        </w:rPr>
        <w:t xml:space="preserve"> признающий гражданина награжденным орденом «За услуги перед отчеством» (для граждан, указанных в подпункте "в" пункта 4 статьи 2 Закона)</w:t>
      </w:r>
    </w:p>
    <w:p w:rsidR="00E83666" w:rsidRPr="0099433F" w:rsidRDefault="00E83666" w:rsidP="00C92C0C">
      <w:pPr>
        <w:spacing w:after="0" w:line="240" w:lineRule="auto"/>
        <w:ind w:firstLine="644"/>
        <w:jc w:val="both"/>
        <w:rPr>
          <w:rFonts w:ascii="Times New Roman" w:hAnsi="Times New Roman"/>
          <w:b/>
          <w:sz w:val="20"/>
          <w:szCs w:val="20"/>
        </w:rPr>
      </w:pPr>
      <w:r w:rsidRPr="0099433F">
        <w:rPr>
          <w:rFonts w:ascii="Times New Roman" w:hAnsi="Times New Roman"/>
          <w:sz w:val="20"/>
          <w:szCs w:val="20"/>
        </w:rPr>
        <w:t xml:space="preserve">- </w:t>
      </w:r>
      <w:proofErr w:type="gramStart"/>
      <w:r w:rsidRPr="0099433F">
        <w:rPr>
          <w:rFonts w:ascii="Times New Roman" w:hAnsi="Times New Roman"/>
          <w:sz w:val="20"/>
          <w:szCs w:val="20"/>
        </w:rPr>
        <w:t>документ</w:t>
      </w:r>
      <w:proofErr w:type="gramEnd"/>
      <w:r w:rsidRPr="0099433F">
        <w:rPr>
          <w:rFonts w:ascii="Times New Roman" w:hAnsi="Times New Roman"/>
          <w:sz w:val="20"/>
          <w:szCs w:val="20"/>
        </w:rPr>
        <w:t xml:space="preserve"> подтверждающий право на получение социальных выплат в связи с выездом из районов Крайнего Севера и приравненных к ним местностей; (для граждан, указанных в подпункте "д" пункта 4 статьи 2 Закона)</w:t>
      </w:r>
    </w:p>
    <w:p w:rsidR="00E83666" w:rsidRPr="0099433F" w:rsidRDefault="00E83666" w:rsidP="00C92C0C">
      <w:pPr>
        <w:spacing w:after="0" w:line="240" w:lineRule="auto"/>
        <w:ind w:firstLine="644"/>
        <w:jc w:val="both"/>
        <w:rPr>
          <w:rFonts w:ascii="Times New Roman" w:hAnsi="Times New Roman"/>
          <w:b/>
          <w:sz w:val="20"/>
          <w:szCs w:val="20"/>
        </w:rPr>
      </w:pPr>
      <w:r w:rsidRPr="0099433F">
        <w:rPr>
          <w:rFonts w:ascii="Times New Roman" w:hAnsi="Times New Roman"/>
          <w:sz w:val="20"/>
          <w:szCs w:val="20"/>
        </w:rPr>
        <w:t xml:space="preserve">- свидетельство о заключении брака, свидетельства о рождении, паспорта </w:t>
      </w:r>
      <w:proofErr w:type="gramStart"/>
      <w:r w:rsidRPr="0099433F">
        <w:rPr>
          <w:rFonts w:ascii="Times New Roman" w:hAnsi="Times New Roman"/>
          <w:sz w:val="20"/>
          <w:szCs w:val="20"/>
        </w:rPr>
        <w:t>несовершеннолетних</w:t>
      </w:r>
      <w:proofErr w:type="gramEnd"/>
      <w:r w:rsidRPr="0099433F">
        <w:rPr>
          <w:rFonts w:ascii="Times New Roman" w:hAnsi="Times New Roman"/>
          <w:sz w:val="20"/>
          <w:szCs w:val="20"/>
        </w:rPr>
        <w:t xml:space="preserve"> не достигших возраста 18 лет на дату подачи заявления о бесплатном предоставлении земельного участка (для граждан, указанных в подпункте "д" пункта 4 статьи 2 Закона).</w:t>
      </w:r>
    </w:p>
    <w:p w:rsidR="00E83666" w:rsidRPr="0099433F" w:rsidRDefault="00E83666" w:rsidP="00E004E9">
      <w:pPr>
        <w:pStyle w:val="11"/>
        <w:widowControl w:val="0"/>
        <w:autoSpaceDE w:val="0"/>
        <w:autoSpaceDN w:val="0"/>
        <w:ind w:left="0" w:firstLine="709"/>
        <w:jc w:val="both"/>
        <w:rPr>
          <w:sz w:val="20"/>
          <w:szCs w:val="20"/>
        </w:rPr>
      </w:pPr>
      <w:r w:rsidRPr="0099433F">
        <w:rPr>
          <w:sz w:val="20"/>
          <w:szCs w:val="20"/>
        </w:rPr>
        <w:t xml:space="preserve">Заявление заполняется при помощи средств электронно-вычислительной техники или от руки разборчиво (печатными буквами) чернилами черного или синего цвета. </w:t>
      </w:r>
    </w:p>
    <w:p w:rsidR="00E83666" w:rsidRPr="0099433F" w:rsidRDefault="00E83666" w:rsidP="0049657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0"/>
          <w:szCs w:val="20"/>
        </w:rPr>
      </w:pPr>
      <w:r w:rsidRPr="0099433F">
        <w:rPr>
          <w:rFonts w:ascii="Times New Roman" w:hAnsi="Times New Roman"/>
          <w:sz w:val="20"/>
          <w:szCs w:val="20"/>
        </w:rPr>
        <w:t>Форму заявления можно получить непосредственно  в Отделе и на официальном сайте администрации района.</w:t>
      </w:r>
    </w:p>
    <w:p w:rsidR="00E83666" w:rsidRPr="0099433F" w:rsidRDefault="00E83666" w:rsidP="00E004E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0"/>
          <w:szCs w:val="20"/>
        </w:rPr>
      </w:pPr>
      <w:r w:rsidRPr="0099433F">
        <w:rPr>
          <w:rFonts w:ascii="Times New Roman" w:hAnsi="Times New Roman"/>
          <w:sz w:val="20"/>
          <w:szCs w:val="20"/>
        </w:rPr>
        <w:t>2.6.2. Для получения муниципальной услуги через аукцион по продаже земельного участка или права аренды земельного участка, либо передаче земельного участка в аренду (далее аукцион), после публикации сообщения о проведен</w:t>
      </w:r>
      <w:proofErr w:type="gramStart"/>
      <w:r w:rsidRPr="0099433F">
        <w:rPr>
          <w:rFonts w:ascii="Times New Roman" w:hAnsi="Times New Roman"/>
          <w:sz w:val="20"/>
          <w:szCs w:val="20"/>
        </w:rPr>
        <w:t>ии ау</w:t>
      </w:r>
      <w:proofErr w:type="gramEnd"/>
      <w:r w:rsidRPr="0099433F">
        <w:rPr>
          <w:rFonts w:ascii="Times New Roman" w:hAnsi="Times New Roman"/>
          <w:sz w:val="20"/>
          <w:szCs w:val="20"/>
        </w:rPr>
        <w:t>кциона, заявителем представляются следующие                   документы:</w:t>
      </w:r>
    </w:p>
    <w:p w:rsidR="00E83666" w:rsidRPr="0099433F" w:rsidRDefault="00E83666" w:rsidP="00E004E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0"/>
          <w:szCs w:val="20"/>
        </w:rPr>
      </w:pPr>
      <w:r w:rsidRPr="0099433F">
        <w:rPr>
          <w:rFonts w:ascii="Times New Roman" w:hAnsi="Times New Roman"/>
          <w:sz w:val="20"/>
          <w:szCs w:val="20"/>
        </w:rPr>
        <w:lastRenderedPageBreak/>
        <w:t>- заявка на участие в аукционе в письменной форме или форме электронного документа, офо</w:t>
      </w:r>
      <w:r w:rsidR="002F5CF8" w:rsidRPr="0099433F">
        <w:rPr>
          <w:rFonts w:ascii="Times New Roman" w:hAnsi="Times New Roman"/>
          <w:sz w:val="20"/>
          <w:szCs w:val="20"/>
        </w:rPr>
        <w:t>рмленная по образцу приложения 2</w:t>
      </w:r>
      <w:r w:rsidRPr="0099433F">
        <w:rPr>
          <w:rFonts w:ascii="Times New Roman" w:hAnsi="Times New Roman"/>
          <w:sz w:val="20"/>
          <w:szCs w:val="20"/>
        </w:rPr>
        <w:t xml:space="preserve"> к Административному регламенту;</w:t>
      </w:r>
    </w:p>
    <w:p w:rsidR="00E83666" w:rsidRPr="0099433F" w:rsidRDefault="00E83666" w:rsidP="00E004E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0"/>
          <w:szCs w:val="20"/>
        </w:rPr>
      </w:pPr>
      <w:r w:rsidRPr="0099433F">
        <w:rPr>
          <w:rFonts w:ascii="Times New Roman" w:hAnsi="Times New Roman"/>
          <w:sz w:val="20"/>
          <w:szCs w:val="20"/>
        </w:rPr>
        <w:t>- копия паспорта (для физических лиц);</w:t>
      </w:r>
    </w:p>
    <w:p w:rsidR="00E83666" w:rsidRPr="0099433F" w:rsidRDefault="00E83666" w:rsidP="00E004E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0"/>
          <w:szCs w:val="20"/>
        </w:rPr>
      </w:pPr>
      <w:r w:rsidRPr="0099433F">
        <w:rPr>
          <w:rFonts w:ascii="Times New Roman" w:hAnsi="Times New Roman"/>
          <w:sz w:val="20"/>
          <w:szCs w:val="20"/>
        </w:rPr>
        <w:t>- нотариально заверенные копии учредительных документов (для юридических лиц);</w:t>
      </w:r>
    </w:p>
    <w:p w:rsidR="00E83666" w:rsidRPr="0099433F" w:rsidRDefault="00E83666" w:rsidP="00E004E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0"/>
          <w:szCs w:val="20"/>
        </w:rPr>
      </w:pPr>
      <w:r w:rsidRPr="0099433F">
        <w:rPr>
          <w:rFonts w:ascii="Times New Roman" w:hAnsi="Times New Roman"/>
          <w:sz w:val="20"/>
          <w:szCs w:val="20"/>
        </w:rPr>
        <w:t>- доверенность на осуществление действий от имени заявителя;</w:t>
      </w:r>
    </w:p>
    <w:p w:rsidR="00E83666" w:rsidRPr="0099433F" w:rsidRDefault="00E83666" w:rsidP="00E004E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0"/>
          <w:szCs w:val="20"/>
        </w:rPr>
      </w:pPr>
      <w:r w:rsidRPr="0099433F">
        <w:rPr>
          <w:rFonts w:ascii="Times New Roman" w:hAnsi="Times New Roman"/>
          <w:sz w:val="20"/>
          <w:szCs w:val="20"/>
        </w:rPr>
        <w:t>- квитанция о внесении задатка;</w:t>
      </w:r>
    </w:p>
    <w:p w:rsidR="00E83666" w:rsidRPr="0099433F" w:rsidRDefault="00E83666" w:rsidP="00E004E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0"/>
          <w:szCs w:val="20"/>
        </w:rPr>
      </w:pPr>
      <w:r w:rsidRPr="0099433F">
        <w:rPr>
          <w:rFonts w:ascii="Times New Roman" w:hAnsi="Times New Roman"/>
          <w:sz w:val="20"/>
          <w:szCs w:val="20"/>
        </w:rPr>
        <w:t>- выписка из решения уполномоченного органа юридического лица о совершении сделки (для юридических лиц, если это необходимо в соответствии с учредительными документами претендента и законодательством государства, в котором зарегистрирован претендент);</w:t>
      </w:r>
    </w:p>
    <w:p w:rsidR="00E83666" w:rsidRPr="0099433F" w:rsidRDefault="00E83666" w:rsidP="00E004E9">
      <w:pPr>
        <w:pStyle w:val="11"/>
        <w:widowControl w:val="0"/>
        <w:autoSpaceDE w:val="0"/>
        <w:autoSpaceDN w:val="0"/>
        <w:ind w:left="0" w:firstLine="709"/>
        <w:jc w:val="both"/>
        <w:rPr>
          <w:sz w:val="20"/>
          <w:szCs w:val="20"/>
        </w:rPr>
      </w:pPr>
      <w:r w:rsidRPr="0099433F">
        <w:rPr>
          <w:sz w:val="20"/>
          <w:szCs w:val="20"/>
        </w:rPr>
        <w:t>Заявление заполняется при помощи средств электронно-вычислительной техники или от руки разборчиво (печатными буквами) чернилами черного или синего цвета. Форму заявления можно получить непосредственно в Отделе и на официальном сайте администрации района.</w:t>
      </w:r>
    </w:p>
    <w:p w:rsidR="00E83666" w:rsidRPr="0099433F" w:rsidRDefault="00E83666" w:rsidP="0049657A">
      <w:pPr>
        <w:widowControl w:val="0"/>
        <w:tabs>
          <w:tab w:val="left" w:pos="-269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99433F">
        <w:rPr>
          <w:rFonts w:ascii="Times New Roman" w:hAnsi="Times New Roman"/>
          <w:sz w:val="20"/>
          <w:szCs w:val="20"/>
        </w:rPr>
        <w:t>2.6.3. Заявитель имеет право представить заявление с приложением   копий документов в Отдел:</w:t>
      </w:r>
    </w:p>
    <w:p w:rsidR="00E83666" w:rsidRPr="0099433F" w:rsidRDefault="00E83666" w:rsidP="0049657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0"/>
          <w:szCs w:val="20"/>
        </w:rPr>
      </w:pPr>
      <w:r w:rsidRPr="0099433F">
        <w:rPr>
          <w:rFonts w:ascii="Times New Roman" w:hAnsi="Times New Roman"/>
          <w:sz w:val="20"/>
          <w:szCs w:val="20"/>
        </w:rPr>
        <w:t>- в письменном виде по почте;</w:t>
      </w:r>
    </w:p>
    <w:p w:rsidR="00E83666" w:rsidRPr="0099433F" w:rsidRDefault="00E83666" w:rsidP="00F3638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0"/>
          <w:szCs w:val="20"/>
        </w:rPr>
      </w:pPr>
      <w:r w:rsidRPr="0099433F">
        <w:rPr>
          <w:rFonts w:ascii="Times New Roman" w:hAnsi="Times New Roman"/>
          <w:sz w:val="20"/>
          <w:szCs w:val="20"/>
        </w:rPr>
        <w:t>- электронной почтой.</w:t>
      </w:r>
    </w:p>
    <w:p w:rsidR="00E83666" w:rsidRPr="0099433F" w:rsidRDefault="00E83666" w:rsidP="00873BC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0"/>
          <w:szCs w:val="20"/>
        </w:rPr>
      </w:pPr>
      <w:r w:rsidRPr="0099433F">
        <w:rPr>
          <w:rFonts w:ascii="Times New Roman" w:hAnsi="Times New Roman"/>
          <w:sz w:val="20"/>
          <w:szCs w:val="20"/>
        </w:rPr>
        <w:t xml:space="preserve">2.6.4. </w:t>
      </w:r>
      <w:proofErr w:type="gramStart"/>
      <w:r w:rsidRPr="0099433F">
        <w:rPr>
          <w:rFonts w:ascii="Times New Roman" w:hAnsi="Times New Roman"/>
          <w:sz w:val="20"/>
          <w:szCs w:val="20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представить, а также способы их получения заявителями, в том числе в электронной форме, порядок их представления:</w:t>
      </w:r>
      <w:proofErr w:type="gramEnd"/>
    </w:p>
    <w:p w:rsidR="00E83666" w:rsidRPr="0099433F" w:rsidRDefault="00E83666" w:rsidP="00E004E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0"/>
          <w:szCs w:val="20"/>
        </w:rPr>
      </w:pPr>
      <w:r w:rsidRPr="0099433F">
        <w:rPr>
          <w:rFonts w:ascii="Times New Roman" w:hAnsi="Times New Roman"/>
          <w:sz w:val="20"/>
          <w:szCs w:val="20"/>
        </w:rPr>
        <w:t>- кадастровый паспорт на земельный участок;</w:t>
      </w:r>
    </w:p>
    <w:p w:rsidR="00E83666" w:rsidRPr="0099433F" w:rsidRDefault="00E83666" w:rsidP="00E004E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0"/>
          <w:szCs w:val="20"/>
        </w:rPr>
      </w:pPr>
      <w:r w:rsidRPr="0099433F">
        <w:rPr>
          <w:rFonts w:ascii="Times New Roman" w:hAnsi="Times New Roman"/>
          <w:sz w:val="20"/>
          <w:szCs w:val="20"/>
        </w:rPr>
        <w:t>- выписку из Единого государственного реестра прав на земельный участок;</w:t>
      </w:r>
    </w:p>
    <w:p w:rsidR="00E83666" w:rsidRPr="0099433F" w:rsidRDefault="00E83666" w:rsidP="00E004E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0"/>
          <w:szCs w:val="20"/>
        </w:rPr>
      </w:pPr>
      <w:r w:rsidRPr="0099433F">
        <w:rPr>
          <w:rFonts w:ascii="Times New Roman" w:hAnsi="Times New Roman"/>
          <w:sz w:val="20"/>
          <w:szCs w:val="20"/>
        </w:rPr>
        <w:t xml:space="preserve">- выписку из Единого государственного реестра юридических лиц, </w:t>
      </w:r>
      <w:proofErr w:type="gramStart"/>
      <w:r w:rsidRPr="0099433F">
        <w:rPr>
          <w:rFonts w:ascii="Times New Roman" w:hAnsi="Times New Roman"/>
          <w:sz w:val="20"/>
          <w:szCs w:val="20"/>
        </w:rPr>
        <w:t>полученная</w:t>
      </w:r>
      <w:proofErr w:type="gramEnd"/>
      <w:r w:rsidRPr="0099433F">
        <w:rPr>
          <w:rFonts w:ascii="Times New Roman" w:hAnsi="Times New Roman"/>
          <w:sz w:val="20"/>
          <w:szCs w:val="20"/>
        </w:rPr>
        <w:t xml:space="preserve"> не ранее чем за десять дней до даты подачи заявления, если заявление подается юридическим лицом;</w:t>
      </w:r>
    </w:p>
    <w:p w:rsidR="00E83666" w:rsidRPr="0099433F" w:rsidRDefault="00E83666" w:rsidP="00E004E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0"/>
          <w:szCs w:val="20"/>
        </w:rPr>
      </w:pPr>
      <w:r w:rsidRPr="0099433F">
        <w:rPr>
          <w:rFonts w:ascii="Times New Roman" w:hAnsi="Times New Roman"/>
          <w:sz w:val="20"/>
          <w:szCs w:val="20"/>
        </w:rPr>
        <w:t xml:space="preserve">- выписку из Единого государственного реестра индивидуальных предпринимателей, </w:t>
      </w:r>
      <w:proofErr w:type="gramStart"/>
      <w:r w:rsidRPr="0099433F">
        <w:rPr>
          <w:rFonts w:ascii="Times New Roman" w:hAnsi="Times New Roman"/>
          <w:sz w:val="20"/>
          <w:szCs w:val="20"/>
        </w:rPr>
        <w:t>полученная</w:t>
      </w:r>
      <w:proofErr w:type="gramEnd"/>
      <w:r w:rsidRPr="0099433F">
        <w:rPr>
          <w:rFonts w:ascii="Times New Roman" w:hAnsi="Times New Roman"/>
          <w:sz w:val="20"/>
          <w:szCs w:val="20"/>
        </w:rPr>
        <w:t xml:space="preserve"> не ранее чем за десять дней до даты подачи заявления, если заявление подается индивидуальным предпринимателем.</w:t>
      </w:r>
    </w:p>
    <w:p w:rsidR="00E83666" w:rsidRPr="0099433F" w:rsidRDefault="00E83666" w:rsidP="00E004E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0"/>
          <w:szCs w:val="20"/>
        </w:rPr>
      </w:pPr>
      <w:r w:rsidRPr="0099433F">
        <w:rPr>
          <w:rFonts w:ascii="Times New Roman" w:hAnsi="Times New Roman"/>
          <w:sz w:val="20"/>
          <w:szCs w:val="20"/>
        </w:rPr>
        <w:t>2.6.5. Для предоставления муниципальной услуги через аукцион Отделом от органов государственной власти запрашиваются следующие документы:</w:t>
      </w:r>
    </w:p>
    <w:p w:rsidR="00E83666" w:rsidRPr="0099433F" w:rsidRDefault="00E83666" w:rsidP="00E004E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0"/>
          <w:szCs w:val="20"/>
        </w:rPr>
      </w:pPr>
      <w:r w:rsidRPr="0099433F">
        <w:rPr>
          <w:rFonts w:ascii="Times New Roman" w:hAnsi="Times New Roman"/>
          <w:sz w:val="20"/>
          <w:szCs w:val="20"/>
        </w:rPr>
        <w:t>- выписку из Единого государственного реестра прав на земельный участок;</w:t>
      </w:r>
    </w:p>
    <w:p w:rsidR="00E83666" w:rsidRPr="0099433F" w:rsidRDefault="00E83666" w:rsidP="00E004E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0"/>
          <w:szCs w:val="20"/>
        </w:rPr>
      </w:pPr>
      <w:r w:rsidRPr="0099433F">
        <w:rPr>
          <w:rFonts w:ascii="Times New Roman" w:hAnsi="Times New Roman"/>
          <w:sz w:val="20"/>
          <w:szCs w:val="20"/>
        </w:rPr>
        <w:t xml:space="preserve">- выписку из Единого государственного реестра юридических лиц, </w:t>
      </w:r>
      <w:proofErr w:type="gramStart"/>
      <w:r w:rsidRPr="0099433F">
        <w:rPr>
          <w:rFonts w:ascii="Times New Roman" w:hAnsi="Times New Roman"/>
          <w:sz w:val="20"/>
          <w:szCs w:val="20"/>
        </w:rPr>
        <w:t>полученная</w:t>
      </w:r>
      <w:proofErr w:type="gramEnd"/>
      <w:r w:rsidRPr="0099433F">
        <w:rPr>
          <w:rFonts w:ascii="Times New Roman" w:hAnsi="Times New Roman"/>
          <w:sz w:val="20"/>
          <w:szCs w:val="20"/>
        </w:rPr>
        <w:t xml:space="preserve"> не ранее чем за десять дней до даты подачи заявления, если заявление подается юридическим лицом;</w:t>
      </w:r>
    </w:p>
    <w:p w:rsidR="00E83666" w:rsidRPr="0099433F" w:rsidRDefault="00E83666" w:rsidP="00E004E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0"/>
          <w:szCs w:val="20"/>
        </w:rPr>
      </w:pPr>
      <w:r w:rsidRPr="0099433F">
        <w:rPr>
          <w:rFonts w:ascii="Times New Roman" w:hAnsi="Times New Roman"/>
          <w:sz w:val="20"/>
          <w:szCs w:val="20"/>
        </w:rPr>
        <w:t xml:space="preserve">- выписку из Единого государственного реестра индивидуальных предпринимателей, </w:t>
      </w:r>
      <w:proofErr w:type="gramStart"/>
      <w:r w:rsidRPr="0099433F">
        <w:rPr>
          <w:rFonts w:ascii="Times New Roman" w:hAnsi="Times New Roman"/>
          <w:sz w:val="20"/>
          <w:szCs w:val="20"/>
        </w:rPr>
        <w:t>полученная</w:t>
      </w:r>
      <w:proofErr w:type="gramEnd"/>
      <w:r w:rsidRPr="0099433F">
        <w:rPr>
          <w:rFonts w:ascii="Times New Roman" w:hAnsi="Times New Roman"/>
          <w:sz w:val="20"/>
          <w:szCs w:val="20"/>
        </w:rPr>
        <w:t xml:space="preserve"> не ранее чем за десять дней до даты подачи заявления, если заявление подается индивидуальным предпринимателем</w:t>
      </w:r>
    </w:p>
    <w:p w:rsidR="00E83666" w:rsidRPr="0099433F" w:rsidRDefault="00E83666" w:rsidP="00E004E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0"/>
          <w:szCs w:val="20"/>
        </w:rPr>
      </w:pPr>
      <w:r w:rsidRPr="0099433F">
        <w:rPr>
          <w:rFonts w:ascii="Times New Roman" w:hAnsi="Times New Roman"/>
          <w:sz w:val="20"/>
          <w:szCs w:val="20"/>
        </w:rPr>
        <w:t xml:space="preserve">2.6.6. Документы, перечисленные в пунктах 2.6.4., 2.6.5. Административного регламента, могут быть </w:t>
      </w:r>
      <w:proofErr w:type="gramStart"/>
      <w:r w:rsidRPr="0099433F">
        <w:rPr>
          <w:rFonts w:ascii="Times New Roman" w:hAnsi="Times New Roman"/>
          <w:sz w:val="20"/>
          <w:szCs w:val="20"/>
        </w:rPr>
        <w:t>представлены</w:t>
      </w:r>
      <w:proofErr w:type="gramEnd"/>
      <w:r w:rsidRPr="0099433F">
        <w:rPr>
          <w:rFonts w:ascii="Times New Roman" w:hAnsi="Times New Roman"/>
          <w:sz w:val="20"/>
          <w:szCs w:val="20"/>
        </w:rPr>
        <w:t>, заявителем самостоятельно.</w:t>
      </w:r>
    </w:p>
    <w:p w:rsidR="00E83666" w:rsidRPr="0099433F" w:rsidRDefault="00E83666" w:rsidP="00E004E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0"/>
          <w:szCs w:val="20"/>
        </w:rPr>
      </w:pPr>
    </w:p>
    <w:p w:rsidR="00E83666" w:rsidRPr="0099433F" w:rsidRDefault="00E83666" w:rsidP="00873BC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0"/>
          <w:szCs w:val="20"/>
        </w:rPr>
      </w:pPr>
      <w:r w:rsidRPr="0099433F">
        <w:rPr>
          <w:rFonts w:ascii="Times New Roman" w:hAnsi="Times New Roman"/>
          <w:sz w:val="20"/>
          <w:szCs w:val="20"/>
        </w:rPr>
        <w:lastRenderedPageBreak/>
        <w:t>2.7. Исчерпывающий перечень оснований для отказа</w:t>
      </w:r>
      <w:r w:rsidR="0079354F" w:rsidRPr="0099433F">
        <w:rPr>
          <w:rFonts w:ascii="Times New Roman" w:hAnsi="Times New Roman"/>
          <w:sz w:val="20"/>
          <w:szCs w:val="20"/>
        </w:rPr>
        <w:t xml:space="preserve"> </w:t>
      </w:r>
      <w:r w:rsidRPr="0099433F">
        <w:rPr>
          <w:rFonts w:ascii="Times New Roman" w:hAnsi="Times New Roman"/>
          <w:sz w:val="20"/>
          <w:szCs w:val="20"/>
        </w:rPr>
        <w:t>в приеме документов, необходимых для предоставления</w:t>
      </w:r>
      <w:r w:rsidR="0079354F" w:rsidRPr="0099433F">
        <w:rPr>
          <w:rFonts w:ascii="Times New Roman" w:hAnsi="Times New Roman"/>
          <w:sz w:val="20"/>
          <w:szCs w:val="20"/>
        </w:rPr>
        <w:t xml:space="preserve"> </w:t>
      </w:r>
      <w:r w:rsidRPr="0099433F">
        <w:rPr>
          <w:rFonts w:ascii="Times New Roman" w:hAnsi="Times New Roman"/>
          <w:sz w:val="20"/>
          <w:szCs w:val="20"/>
        </w:rPr>
        <w:t>муниципальной услуги</w:t>
      </w:r>
    </w:p>
    <w:p w:rsidR="00E83666" w:rsidRPr="0099433F" w:rsidRDefault="00E83666" w:rsidP="00E004E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0"/>
          <w:szCs w:val="20"/>
        </w:rPr>
      </w:pPr>
    </w:p>
    <w:p w:rsidR="00E83666" w:rsidRPr="0099433F" w:rsidRDefault="00E83666" w:rsidP="00E004E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0"/>
          <w:szCs w:val="20"/>
        </w:rPr>
      </w:pPr>
      <w:r w:rsidRPr="0099433F">
        <w:rPr>
          <w:rFonts w:ascii="Times New Roman" w:hAnsi="Times New Roman"/>
          <w:sz w:val="20"/>
          <w:szCs w:val="20"/>
        </w:rPr>
        <w:t>2.7.1. В заявлении не указана фамилия гражданина, направившего заявление, и почтовый адрес, по которому должен быть направлен ответ, а также, в случае если заявление заполнено неразборчивым почерком.</w:t>
      </w:r>
    </w:p>
    <w:p w:rsidR="00E83666" w:rsidRPr="0099433F" w:rsidRDefault="00E83666" w:rsidP="00E004E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0"/>
          <w:szCs w:val="20"/>
        </w:rPr>
      </w:pPr>
      <w:r w:rsidRPr="0099433F">
        <w:rPr>
          <w:rFonts w:ascii="Times New Roman" w:hAnsi="Times New Roman"/>
          <w:sz w:val="20"/>
          <w:szCs w:val="20"/>
        </w:rPr>
        <w:t>2.7.2. Заявление подано через представителя, чьи полномочия не удостоверены в установленном законодательством порядке.</w:t>
      </w:r>
    </w:p>
    <w:p w:rsidR="00E83666" w:rsidRPr="0099433F" w:rsidRDefault="00E83666" w:rsidP="00E004E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0"/>
          <w:szCs w:val="20"/>
        </w:rPr>
      </w:pPr>
      <w:r w:rsidRPr="0099433F">
        <w:rPr>
          <w:rFonts w:ascii="Times New Roman" w:hAnsi="Times New Roman"/>
          <w:sz w:val="20"/>
          <w:szCs w:val="20"/>
        </w:rPr>
        <w:t>2.7.3. В случае</w:t>
      </w:r>
      <w:proofErr w:type="gramStart"/>
      <w:r w:rsidRPr="0099433F">
        <w:rPr>
          <w:rFonts w:ascii="Times New Roman" w:hAnsi="Times New Roman"/>
          <w:sz w:val="20"/>
          <w:szCs w:val="20"/>
        </w:rPr>
        <w:t>,</w:t>
      </w:r>
      <w:proofErr w:type="gramEnd"/>
      <w:r w:rsidRPr="0099433F">
        <w:rPr>
          <w:rFonts w:ascii="Times New Roman" w:hAnsi="Times New Roman"/>
          <w:sz w:val="20"/>
          <w:szCs w:val="20"/>
        </w:rPr>
        <w:t xml:space="preserve"> если обратившийся гражданин находится в состоянии алкогольного или наркотического опьянения.</w:t>
      </w:r>
    </w:p>
    <w:p w:rsidR="00E83666" w:rsidRPr="0099433F" w:rsidRDefault="00E83666" w:rsidP="00E004E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0"/>
          <w:szCs w:val="20"/>
        </w:rPr>
      </w:pPr>
    </w:p>
    <w:p w:rsidR="00E83666" w:rsidRPr="0099433F" w:rsidRDefault="00E83666" w:rsidP="00873BC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0"/>
          <w:szCs w:val="20"/>
        </w:rPr>
      </w:pPr>
      <w:r w:rsidRPr="0099433F">
        <w:rPr>
          <w:rFonts w:ascii="Times New Roman" w:hAnsi="Times New Roman"/>
          <w:sz w:val="20"/>
          <w:szCs w:val="20"/>
        </w:rPr>
        <w:t>2.8. Исчерпывающий перечень оснований для отказа</w:t>
      </w:r>
      <w:r w:rsidR="0079354F" w:rsidRPr="0099433F">
        <w:rPr>
          <w:rFonts w:ascii="Times New Roman" w:hAnsi="Times New Roman"/>
          <w:sz w:val="20"/>
          <w:szCs w:val="20"/>
        </w:rPr>
        <w:t xml:space="preserve"> </w:t>
      </w:r>
      <w:r w:rsidRPr="0099433F">
        <w:rPr>
          <w:rFonts w:ascii="Times New Roman" w:hAnsi="Times New Roman"/>
          <w:sz w:val="20"/>
          <w:szCs w:val="20"/>
        </w:rPr>
        <w:t>в предоставлении муниципальной услуги</w:t>
      </w:r>
    </w:p>
    <w:p w:rsidR="00E83666" w:rsidRPr="0099433F" w:rsidRDefault="00E83666" w:rsidP="00E004E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0"/>
          <w:szCs w:val="20"/>
        </w:rPr>
      </w:pPr>
    </w:p>
    <w:p w:rsidR="00E83666" w:rsidRPr="0099433F" w:rsidRDefault="00E83666" w:rsidP="00E004E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0"/>
          <w:szCs w:val="20"/>
        </w:rPr>
      </w:pPr>
      <w:r w:rsidRPr="0099433F">
        <w:rPr>
          <w:rFonts w:ascii="Times New Roman" w:hAnsi="Times New Roman"/>
          <w:sz w:val="20"/>
          <w:szCs w:val="20"/>
        </w:rPr>
        <w:t>2.8.1. В соответствии с действующим законодательством отсутствуют основания для предоставления земельного участка, в том числе на испрашиваемом праве.</w:t>
      </w:r>
    </w:p>
    <w:p w:rsidR="00E83666" w:rsidRPr="0099433F" w:rsidRDefault="00E83666" w:rsidP="00E004E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0"/>
          <w:szCs w:val="20"/>
        </w:rPr>
      </w:pPr>
      <w:r w:rsidRPr="0099433F">
        <w:rPr>
          <w:rFonts w:ascii="Times New Roman" w:hAnsi="Times New Roman"/>
          <w:sz w:val="20"/>
          <w:szCs w:val="20"/>
        </w:rPr>
        <w:t>2.8.2. В случае если в заявлении гражданина указана цель использования земельного участка, не соответствующая целевому использованию земельным участком.</w:t>
      </w:r>
    </w:p>
    <w:p w:rsidR="00E83666" w:rsidRPr="0099433F" w:rsidRDefault="00E83666" w:rsidP="00E004E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0"/>
          <w:szCs w:val="20"/>
        </w:rPr>
      </w:pPr>
      <w:r w:rsidRPr="0099433F">
        <w:rPr>
          <w:rFonts w:ascii="Times New Roman" w:hAnsi="Times New Roman"/>
          <w:sz w:val="20"/>
          <w:szCs w:val="20"/>
        </w:rPr>
        <w:t>2.8.3. В случае если запрашиваемый земельный участок уже находится в собственности или пользовании третьих лиц.</w:t>
      </w:r>
    </w:p>
    <w:p w:rsidR="00E83666" w:rsidRPr="0099433F" w:rsidRDefault="00E83666" w:rsidP="00E004E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0"/>
          <w:szCs w:val="20"/>
        </w:rPr>
      </w:pPr>
      <w:r w:rsidRPr="0099433F">
        <w:rPr>
          <w:rFonts w:ascii="Times New Roman" w:hAnsi="Times New Roman"/>
          <w:sz w:val="20"/>
          <w:szCs w:val="20"/>
        </w:rPr>
        <w:t>2.8.4. В случае, не предоставления необходимых документов или предоставления неполного пакета документов, указанных в п. 2.6.1. предоставление муниципальной услуги приостанавливается на 14 календарных дней. Если документы не предоставлены в установленный срок, в предоставлении муниципальной услуги отказывается.</w:t>
      </w:r>
    </w:p>
    <w:p w:rsidR="00E83666" w:rsidRPr="0099433F" w:rsidRDefault="00E83666" w:rsidP="00E004E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0"/>
          <w:szCs w:val="20"/>
        </w:rPr>
      </w:pPr>
    </w:p>
    <w:p w:rsidR="00E83666" w:rsidRPr="0099433F" w:rsidRDefault="00E83666" w:rsidP="00E004E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0"/>
          <w:szCs w:val="20"/>
        </w:rPr>
      </w:pPr>
      <w:r w:rsidRPr="0099433F">
        <w:rPr>
          <w:rFonts w:ascii="Times New Roman" w:hAnsi="Times New Roman"/>
          <w:sz w:val="20"/>
          <w:szCs w:val="20"/>
        </w:rPr>
        <w:t>2.9. Основания для отказа в допуске к участию в аукционе</w:t>
      </w:r>
    </w:p>
    <w:p w:rsidR="00E83666" w:rsidRPr="0099433F" w:rsidRDefault="00E83666" w:rsidP="00E004E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0"/>
          <w:szCs w:val="20"/>
        </w:rPr>
      </w:pPr>
    </w:p>
    <w:p w:rsidR="00E83666" w:rsidRPr="0099433F" w:rsidRDefault="00E83666" w:rsidP="00E004E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0"/>
          <w:szCs w:val="20"/>
        </w:rPr>
      </w:pPr>
      <w:r w:rsidRPr="0099433F">
        <w:rPr>
          <w:rFonts w:ascii="Times New Roman" w:hAnsi="Times New Roman"/>
          <w:sz w:val="20"/>
          <w:szCs w:val="20"/>
        </w:rPr>
        <w:t>2.9.1. Заявка подана лицом, в отношении которого законодательством РФ установлены ограничения в приобретении в собственность земельных участков, находящихся в государственной или в муниципальной собственности.</w:t>
      </w:r>
    </w:p>
    <w:p w:rsidR="00E83666" w:rsidRPr="0099433F" w:rsidRDefault="00E83666" w:rsidP="00E004E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0"/>
          <w:szCs w:val="20"/>
        </w:rPr>
      </w:pPr>
      <w:r w:rsidRPr="0099433F">
        <w:rPr>
          <w:rFonts w:ascii="Times New Roman" w:hAnsi="Times New Roman"/>
          <w:sz w:val="20"/>
          <w:szCs w:val="20"/>
        </w:rPr>
        <w:t>2.9.2. Представлены не все документы в соответствии с перечнем, указанным в п. 2.6.3. настоящего регламента.</w:t>
      </w:r>
    </w:p>
    <w:p w:rsidR="00E83666" w:rsidRPr="0099433F" w:rsidRDefault="00E83666" w:rsidP="00E004E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0"/>
          <w:szCs w:val="20"/>
        </w:rPr>
      </w:pPr>
      <w:r w:rsidRPr="0099433F">
        <w:rPr>
          <w:rFonts w:ascii="Times New Roman" w:hAnsi="Times New Roman"/>
          <w:sz w:val="20"/>
          <w:szCs w:val="20"/>
        </w:rPr>
        <w:t>2.9.3. Заявка подана через представителя, чьи полномочия не удостоверены в установленном законодательством порядке.</w:t>
      </w:r>
    </w:p>
    <w:p w:rsidR="00E83666" w:rsidRPr="0099433F" w:rsidRDefault="00E83666" w:rsidP="00E004E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0"/>
          <w:szCs w:val="20"/>
        </w:rPr>
      </w:pPr>
      <w:r w:rsidRPr="0099433F">
        <w:rPr>
          <w:rFonts w:ascii="Times New Roman" w:hAnsi="Times New Roman"/>
          <w:sz w:val="20"/>
          <w:szCs w:val="20"/>
        </w:rPr>
        <w:t xml:space="preserve">2.9.4. Не подтверждено поступление в установленный законодательством срок задатка на счет указанный в извещении о проведении торгов. </w:t>
      </w:r>
    </w:p>
    <w:p w:rsidR="00E83666" w:rsidRPr="0099433F" w:rsidRDefault="00E83666" w:rsidP="00E004E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0"/>
          <w:szCs w:val="20"/>
        </w:rPr>
      </w:pPr>
    </w:p>
    <w:p w:rsidR="00E83666" w:rsidRPr="0099433F" w:rsidRDefault="001C7B2E" w:rsidP="001C7B2E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</w:t>
      </w:r>
      <w:r w:rsidR="00E01109">
        <w:rPr>
          <w:rFonts w:ascii="Times New Roman" w:hAnsi="Times New Roman"/>
          <w:sz w:val="20"/>
          <w:szCs w:val="20"/>
        </w:rPr>
        <w:t xml:space="preserve">  </w:t>
      </w:r>
      <w:r w:rsidR="00E83666" w:rsidRPr="0099433F">
        <w:rPr>
          <w:rFonts w:ascii="Times New Roman" w:hAnsi="Times New Roman"/>
          <w:sz w:val="20"/>
          <w:szCs w:val="20"/>
        </w:rPr>
        <w:t>2.10. Размер платы, взимаемый с заявителя</w:t>
      </w:r>
      <w:r w:rsidR="00E01109">
        <w:rPr>
          <w:rFonts w:ascii="Times New Roman" w:hAnsi="Times New Roman"/>
          <w:sz w:val="20"/>
          <w:szCs w:val="20"/>
        </w:rPr>
        <w:t xml:space="preserve"> </w:t>
      </w:r>
      <w:r w:rsidR="00E83666" w:rsidRPr="0099433F">
        <w:rPr>
          <w:rFonts w:ascii="Times New Roman" w:hAnsi="Times New Roman"/>
          <w:sz w:val="20"/>
          <w:szCs w:val="20"/>
        </w:rPr>
        <w:t>при предоставлении муниципальной услуги, и способы</w:t>
      </w:r>
      <w:r w:rsidR="00E01109">
        <w:rPr>
          <w:rFonts w:ascii="Times New Roman" w:hAnsi="Times New Roman"/>
          <w:sz w:val="20"/>
          <w:szCs w:val="20"/>
        </w:rPr>
        <w:t xml:space="preserve"> </w:t>
      </w:r>
      <w:r w:rsidR="00E83666" w:rsidRPr="0099433F">
        <w:rPr>
          <w:rFonts w:ascii="Times New Roman" w:hAnsi="Times New Roman"/>
          <w:sz w:val="20"/>
          <w:szCs w:val="20"/>
        </w:rPr>
        <w:t>ее взимания в случаях, предусмотренных федеральными</w:t>
      </w:r>
      <w:r w:rsidR="00E01109">
        <w:rPr>
          <w:rFonts w:ascii="Times New Roman" w:hAnsi="Times New Roman"/>
          <w:sz w:val="20"/>
          <w:szCs w:val="20"/>
        </w:rPr>
        <w:t xml:space="preserve"> </w:t>
      </w:r>
      <w:r w:rsidR="00E83666" w:rsidRPr="0099433F">
        <w:rPr>
          <w:rFonts w:ascii="Times New Roman" w:hAnsi="Times New Roman"/>
          <w:sz w:val="20"/>
          <w:szCs w:val="20"/>
        </w:rPr>
        <w:t>законами, принимаемыми в соответствии с ними иными</w:t>
      </w:r>
      <w:r w:rsidR="00E01109">
        <w:rPr>
          <w:rFonts w:ascii="Times New Roman" w:hAnsi="Times New Roman"/>
          <w:sz w:val="20"/>
          <w:szCs w:val="20"/>
        </w:rPr>
        <w:t xml:space="preserve"> </w:t>
      </w:r>
      <w:r w:rsidR="00E83666" w:rsidRPr="0099433F">
        <w:rPr>
          <w:rFonts w:ascii="Times New Roman" w:hAnsi="Times New Roman"/>
          <w:sz w:val="20"/>
          <w:szCs w:val="20"/>
        </w:rPr>
        <w:t>нормативными правовыми актами Российской Федерации,</w:t>
      </w:r>
      <w:r w:rsidR="00E01109">
        <w:rPr>
          <w:rFonts w:ascii="Times New Roman" w:hAnsi="Times New Roman"/>
          <w:sz w:val="20"/>
          <w:szCs w:val="20"/>
        </w:rPr>
        <w:t xml:space="preserve"> </w:t>
      </w:r>
      <w:r w:rsidR="00E83666" w:rsidRPr="0099433F">
        <w:rPr>
          <w:rFonts w:ascii="Times New Roman" w:hAnsi="Times New Roman"/>
          <w:sz w:val="20"/>
          <w:szCs w:val="20"/>
        </w:rPr>
        <w:t>нормативными правовыми актами субъектов</w:t>
      </w:r>
      <w:r w:rsidR="00E01109">
        <w:rPr>
          <w:rFonts w:ascii="Times New Roman" w:hAnsi="Times New Roman"/>
          <w:sz w:val="20"/>
          <w:szCs w:val="20"/>
        </w:rPr>
        <w:t xml:space="preserve"> </w:t>
      </w:r>
      <w:r w:rsidR="00E83666" w:rsidRPr="0099433F">
        <w:rPr>
          <w:rFonts w:ascii="Times New Roman" w:hAnsi="Times New Roman"/>
          <w:sz w:val="20"/>
          <w:szCs w:val="20"/>
        </w:rPr>
        <w:t>Российской Федерации, муниципальными правовыми актами</w:t>
      </w:r>
    </w:p>
    <w:p w:rsidR="00E83666" w:rsidRPr="0099433F" w:rsidRDefault="00E83666" w:rsidP="00E004E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0"/>
          <w:szCs w:val="20"/>
        </w:rPr>
      </w:pPr>
    </w:p>
    <w:p w:rsidR="00E83666" w:rsidRPr="0099433F" w:rsidRDefault="00E83666" w:rsidP="00E004E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0"/>
          <w:szCs w:val="20"/>
        </w:rPr>
      </w:pPr>
      <w:r w:rsidRPr="0099433F">
        <w:rPr>
          <w:rFonts w:ascii="Times New Roman" w:hAnsi="Times New Roman"/>
          <w:sz w:val="20"/>
          <w:szCs w:val="20"/>
        </w:rPr>
        <w:t>2.10.1. Предоставление муниципальной услуги осуществляется бесплатно.</w:t>
      </w:r>
    </w:p>
    <w:p w:rsidR="00E83666" w:rsidRPr="0099433F" w:rsidRDefault="00E83666" w:rsidP="00E004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83666" w:rsidRPr="0099433F" w:rsidRDefault="00E83666" w:rsidP="00E004E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0"/>
          <w:szCs w:val="20"/>
        </w:rPr>
      </w:pPr>
      <w:r w:rsidRPr="0099433F">
        <w:rPr>
          <w:rFonts w:ascii="Times New Roman" w:hAnsi="Times New Roman"/>
          <w:sz w:val="20"/>
          <w:szCs w:val="20"/>
        </w:rPr>
        <w:t>2.11. Максимальный срок ожидания в очереди при подаче</w:t>
      </w:r>
    </w:p>
    <w:p w:rsidR="00E83666" w:rsidRPr="0099433F" w:rsidRDefault="00E83666" w:rsidP="00E004E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0"/>
          <w:szCs w:val="20"/>
        </w:rPr>
      </w:pPr>
      <w:r w:rsidRPr="0099433F">
        <w:rPr>
          <w:rFonts w:ascii="Times New Roman" w:hAnsi="Times New Roman"/>
          <w:sz w:val="20"/>
          <w:szCs w:val="20"/>
        </w:rPr>
        <w:t>заявления о предоставлении муниципальной услуги</w:t>
      </w:r>
    </w:p>
    <w:p w:rsidR="00E83666" w:rsidRPr="0099433F" w:rsidRDefault="00E83666" w:rsidP="00E004E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0"/>
          <w:szCs w:val="20"/>
        </w:rPr>
      </w:pPr>
      <w:r w:rsidRPr="0099433F">
        <w:rPr>
          <w:rFonts w:ascii="Times New Roman" w:hAnsi="Times New Roman"/>
          <w:sz w:val="20"/>
          <w:szCs w:val="20"/>
        </w:rPr>
        <w:t>и при получении результата предоставления</w:t>
      </w:r>
    </w:p>
    <w:p w:rsidR="00E83666" w:rsidRPr="0099433F" w:rsidRDefault="00E83666" w:rsidP="00E004E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0"/>
          <w:szCs w:val="20"/>
        </w:rPr>
      </w:pPr>
      <w:r w:rsidRPr="0099433F">
        <w:rPr>
          <w:rFonts w:ascii="Times New Roman" w:hAnsi="Times New Roman"/>
          <w:sz w:val="20"/>
          <w:szCs w:val="20"/>
        </w:rPr>
        <w:t>муниципальной услуги</w:t>
      </w:r>
    </w:p>
    <w:p w:rsidR="00E83666" w:rsidRPr="0099433F" w:rsidRDefault="00E83666" w:rsidP="00E004E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0"/>
          <w:szCs w:val="20"/>
        </w:rPr>
      </w:pPr>
    </w:p>
    <w:p w:rsidR="00E83666" w:rsidRPr="0099433F" w:rsidRDefault="00E83666" w:rsidP="00E004E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0"/>
          <w:szCs w:val="20"/>
        </w:rPr>
      </w:pPr>
      <w:r w:rsidRPr="0099433F">
        <w:rPr>
          <w:rFonts w:ascii="Times New Roman" w:hAnsi="Times New Roman"/>
          <w:sz w:val="20"/>
          <w:szCs w:val="20"/>
        </w:rPr>
        <w:t>2.11.1. Максимальный срок ожидания в очереди при подаче заявления о предоставлении м</w:t>
      </w:r>
      <w:r w:rsidR="00406266" w:rsidRPr="0099433F">
        <w:rPr>
          <w:rFonts w:ascii="Times New Roman" w:hAnsi="Times New Roman"/>
          <w:sz w:val="20"/>
          <w:szCs w:val="20"/>
        </w:rPr>
        <w:t>униципальной услуги составляет 1</w:t>
      </w:r>
      <w:r w:rsidRPr="0099433F">
        <w:rPr>
          <w:rFonts w:ascii="Times New Roman" w:hAnsi="Times New Roman"/>
          <w:sz w:val="20"/>
          <w:szCs w:val="20"/>
        </w:rPr>
        <w:t>5 минут.</w:t>
      </w:r>
    </w:p>
    <w:p w:rsidR="00E83666" w:rsidRPr="0099433F" w:rsidRDefault="00E83666" w:rsidP="00E004E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0"/>
          <w:szCs w:val="20"/>
        </w:rPr>
      </w:pPr>
      <w:r w:rsidRPr="0099433F">
        <w:rPr>
          <w:rFonts w:ascii="Times New Roman" w:hAnsi="Times New Roman"/>
          <w:sz w:val="20"/>
          <w:szCs w:val="20"/>
        </w:rPr>
        <w:t>2.11.2. Максимальный срок ожидания в очереди при получении результата предоставления муниципальной услуги составляет 15 минут.</w:t>
      </w:r>
    </w:p>
    <w:p w:rsidR="00DE7883" w:rsidRPr="0099433F" w:rsidRDefault="00DE7883" w:rsidP="00E004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83666" w:rsidRPr="0099433F" w:rsidRDefault="00E83666" w:rsidP="00E004E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0"/>
          <w:szCs w:val="20"/>
        </w:rPr>
      </w:pPr>
      <w:r w:rsidRPr="0099433F">
        <w:rPr>
          <w:rFonts w:ascii="Times New Roman" w:hAnsi="Times New Roman"/>
          <w:sz w:val="20"/>
          <w:szCs w:val="20"/>
        </w:rPr>
        <w:t>2.12. Срок регистрации заявлений заявителей</w:t>
      </w:r>
    </w:p>
    <w:p w:rsidR="00E83666" w:rsidRPr="0099433F" w:rsidRDefault="00E83666" w:rsidP="00E004E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0"/>
          <w:szCs w:val="20"/>
        </w:rPr>
      </w:pPr>
      <w:r w:rsidRPr="0099433F">
        <w:rPr>
          <w:rFonts w:ascii="Times New Roman" w:hAnsi="Times New Roman"/>
          <w:sz w:val="20"/>
          <w:szCs w:val="20"/>
        </w:rPr>
        <w:t>о предоставлении муниципальной услуги</w:t>
      </w:r>
    </w:p>
    <w:p w:rsidR="00E83666" w:rsidRPr="0099433F" w:rsidRDefault="00E83666" w:rsidP="00E004E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0"/>
          <w:szCs w:val="20"/>
        </w:rPr>
      </w:pPr>
    </w:p>
    <w:p w:rsidR="00E83666" w:rsidRPr="0099433F" w:rsidRDefault="00E83666" w:rsidP="00E004E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0"/>
          <w:szCs w:val="20"/>
        </w:rPr>
      </w:pPr>
      <w:r w:rsidRPr="0099433F">
        <w:rPr>
          <w:rFonts w:ascii="Times New Roman" w:hAnsi="Times New Roman"/>
          <w:sz w:val="20"/>
          <w:szCs w:val="20"/>
        </w:rPr>
        <w:t>2.12.1. Поступившие письменные заявления о предоставлении муниципальной услуги регистрируются в приемной Мэра района в день подачи заявления.</w:t>
      </w:r>
    </w:p>
    <w:p w:rsidR="00E83666" w:rsidRDefault="00E83666" w:rsidP="00873BC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0"/>
          <w:szCs w:val="20"/>
        </w:rPr>
      </w:pPr>
      <w:r w:rsidRPr="0099433F">
        <w:rPr>
          <w:rFonts w:ascii="Times New Roman" w:hAnsi="Times New Roman"/>
          <w:sz w:val="20"/>
          <w:szCs w:val="20"/>
        </w:rPr>
        <w:t>2.12.2. В случае поступления заявлений в день, предшествующий праздничным или выходным дням, их регистрация может производиться в рабочий день, следующий за праздничными или выходными днями.</w:t>
      </w:r>
    </w:p>
    <w:p w:rsidR="00932698" w:rsidRPr="0099433F" w:rsidRDefault="00932698" w:rsidP="00873BC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0"/>
          <w:szCs w:val="20"/>
        </w:rPr>
      </w:pPr>
    </w:p>
    <w:p w:rsidR="00E83666" w:rsidRPr="0099433F" w:rsidRDefault="00E83666" w:rsidP="00E004E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0"/>
          <w:szCs w:val="20"/>
        </w:rPr>
      </w:pPr>
      <w:r w:rsidRPr="0099433F">
        <w:rPr>
          <w:rFonts w:ascii="Times New Roman" w:hAnsi="Times New Roman"/>
          <w:sz w:val="20"/>
          <w:szCs w:val="20"/>
        </w:rPr>
        <w:t>2.13. Требования к помещениям, в которых</w:t>
      </w:r>
    </w:p>
    <w:p w:rsidR="00E83666" w:rsidRPr="0099433F" w:rsidRDefault="00E83666" w:rsidP="00E004E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0"/>
          <w:szCs w:val="20"/>
        </w:rPr>
      </w:pPr>
      <w:r w:rsidRPr="0099433F">
        <w:rPr>
          <w:rFonts w:ascii="Times New Roman" w:hAnsi="Times New Roman"/>
          <w:sz w:val="20"/>
          <w:szCs w:val="20"/>
        </w:rPr>
        <w:t>предоставляется муниципальная услуга</w:t>
      </w:r>
    </w:p>
    <w:p w:rsidR="00E83666" w:rsidRPr="0099433F" w:rsidRDefault="00E83666" w:rsidP="00E004E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0"/>
          <w:szCs w:val="20"/>
        </w:rPr>
      </w:pPr>
    </w:p>
    <w:p w:rsidR="00AA106A" w:rsidRPr="00AA106A" w:rsidRDefault="00AA106A" w:rsidP="00AA10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A106A">
        <w:rPr>
          <w:rFonts w:ascii="Times New Roman" w:hAnsi="Times New Roman"/>
          <w:sz w:val="20"/>
          <w:szCs w:val="20"/>
        </w:rPr>
        <w:t>2.13.1. Вход в здание уполномоченного органа оборудуется информационной табличкой (вывеской), содержащей информацию о полном наименовании уполномоченного органа.</w:t>
      </w:r>
    </w:p>
    <w:p w:rsidR="00AA106A" w:rsidRPr="00AA106A" w:rsidRDefault="00AA106A" w:rsidP="00AA10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A106A">
        <w:rPr>
          <w:rFonts w:ascii="Times New Roman" w:hAnsi="Times New Roman"/>
          <w:sz w:val="20"/>
          <w:szCs w:val="20"/>
        </w:rPr>
        <w:t>2.13.2. Инвалидам (включая инвалидов, использующих кресла-коляски и собак-проводников) (далее – инвалиды) обеспечивается беспрепятственный доступ к зданию уполномоченного органа и к предоставляемой в нем муниципальной услуге.</w:t>
      </w:r>
    </w:p>
    <w:p w:rsidR="00AA106A" w:rsidRPr="00AA106A" w:rsidRDefault="00AA106A" w:rsidP="00AA10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A106A">
        <w:rPr>
          <w:rFonts w:ascii="Times New Roman" w:hAnsi="Times New Roman"/>
          <w:sz w:val="20"/>
          <w:szCs w:val="20"/>
        </w:rPr>
        <w:t xml:space="preserve">В случаях, если здание невозможно полностью приспособить с учетом потребностей инвалидов,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инвалидов, осуществляющих свою деятельность на территории муниципального образования, меры для обеспечения доступа инвалидов к месту предоставления услуги либо, когда </w:t>
      </w:r>
      <w:proofErr w:type="gramStart"/>
      <w:r w:rsidRPr="00AA106A">
        <w:rPr>
          <w:rFonts w:ascii="Times New Roman" w:hAnsi="Times New Roman"/>
          <w:sz w:val="20"/>
          <w:szCs w:val="20"/>
        </w:rPr>
        <w:t>это</w:t>
      </w:r>
      <w:proofErr w:type="gramEnd"/>
      <w:r w:rsidRPr="00AA106A">
        <w:rPr>
          <w:rFonts w:ascii="Times New Roman" w:hAnsi="Times New Roman"/>
          <w:sz w:val="20"/>
          <w:szCs w:val="20"/>
        </w:rPr>
        <w:t xml:space="preserve"> возможно, обеспечить предоставление необходимых услуг по месту жительства инвалида или в дистанционном </w:t>
      </w:r>
      <w:proofErr w:type="gramStart"/>
      <w:r w:rsidRPr="00AA106A">
        <w:rPr>
          <w:rFonts w:ascii="Times New Roman" w:hAnsi="Times New Roman"/>
          <w:sz w:val="20"/>
          <w:szCs w:val="20"/>
        </w:rPr>
        <w:t>режиме</w:t>
      </w:r>
      <w:proofErr w:type="gramEnd"/>
      <w:r w:rsidRPr="00AA106A">
        <w:rPr>
          <w:rFonts w:ascii="Times New Roman" w:hAnsi="Times New Roman"/>
          <w:sz w:val="20"/>
          <w:szCs w:val="20"/>
          <w:vertAlign w:val="superscript"/>
        </w:rPr>
        <w:footnoteReference w:id="2"/>
      </w:r>
      <w:r w:rsidRPr="00AA106A">
        <w:rPr>
          <w:rFonts w:ascii="Times New Roman" w:hAnsi="Times New Roman"/>
          <w:sz w:val="20"/>
          <w:szCs w:val="20"/>
        </w:rPr>
        <w:t>.</w:t>
      </w:r>
    </w:p>
    <w:p w:rsidR="00AA106A" w:rsidRPr="00AA106A" w:rsidRDefault="00AA106A" w:rsidP="00AA10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A106A">
        <w:rPr>
          <w:rFonts w:ascii="Times New Roman" w:hAnsi="Times New Roman"/>
          <w:sz w:val="20"/>
          <w:szCs w:val="20"/>
        </w:rPr>
        <w:t>2.13.3.Информационные таблички (вывески) размещаются рядом с                                    входом, либо на двери входа так, чтобы они были хорошо видны заявителям.</w:t>
      </w:r>
    </w:p>
    <w:p w:rsidR="00AA106A" w:rsidRPr="00AA106A" w:rsidRDefault="00AA106A" w:rsidP="00AA10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A106A">
        <w:rPr>
          <w:rFonts w:ascii="Times New Roman" w:hAnsi="Times New Roman"/>
          <w:sz w:val="20"/>
          <w:szCs w:val="20"/>
        </w:rPr>
        <w:t>2.13.4. Прием заявлений и документов, необходимых для предоставления муниципальной услуги, осуществляется в кабинетах уполномоченного органа.</w:t>
      </w:r>
    </w:p>
    <w:p w:rsidR="00AA106A" w:rsidRPr="00AA106A" w:rsidRDefault="00AA106A" w:rsidP="00AA10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A106A">
        <w:rPr>
          <w:rFonts w:ascii="Times New Roman" w:hAnsi="Times New Roman"/>
          <w:sz w:val="20"/>
          <w:szCs w:val="20"/>
        </w:rPr>
        <w:t xml:space="preserve">2.13.5. Вход в кабинет уполномоченного органа оборудуется информационной табличкой (вывеской) с указанием номера кабинета, в котором </w:t>
      </w:r>
      <w:r w:rsidRPr="00AA106A">
        <w:rPr>
          <w:rFonts w:ascii="Times New Roman" w:hAnsi="Times New Roman"/>
          <w:sz w:val="20"/>
          <w:szCs w:val="20"/>
        </w:rPr>
        <w:lastRenderedPageBreak/>
        <w:t>осуществляется предоставление муниципальной услуги.</w:t>
      </w:r>
    </w:p>
    <w:p w:rsidR="00AA106A" w:rsidRPr="00AA106A" w:rsidRDefault="00AA106A" w:rsidP="00AA10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A106A">
        <w:rPr>
          <w:rFonts w:ascii="Times New Roman" w:hAnsi="Times New Roman"/>
          <w:sz w:val="20"/>
          <w:szCs w:val="20"/>
        </w:rPr>
        <w:t>2.13.6.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устройствами.</w:t>
      </w:r>
    </w:p>
    <w:p w:rsidR="00AA106A" w:rsidRPr="00AA106A" w:rsidRDefault="00AA106A" w:rsidP="00AA10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A106A">
        <w:rPr>
          <w:rFonts w:ascii="Times New Roman" w:hAnsi="Times New Roman"/>
          <w:sz w:val="20"/>
          <w:szCs w:val="20"/>
        </w:rPr>
        <w:t>2.13.7. Места ожидания должны соответствовать комфортным условиям для заявителей и оптимальным условиям работы должностных лиц уполномоченного органа.</w:t>
      </w:r>
    </w:p>
    <w:p w:rsidR="00AA106A" w:rsidRPr="00AA106A" w:rsidRDefault="00AA106A" w:rsidP="00AA10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A106A">
        <w:rPr>
          <w:rFonts w:ascii="Times New Roman" w:hAnsi="Times New Roman"/>
          <w:sz w:val="20"/>
          <w:szCs w:val="20"/>
        </w:rPr>
        <w:t>2.13.8. Места ожидания в очереди на прием, подачу документов, необходимых для предоставления муниципальной услуги, оборудуются стульями, кресельными секциями, скамьями.</w:t>
      </w:r>
    </w:p>
    <w:p w:rsidR="00AA106A" w:rsidRPr="00AA106A" w:rsidRDefault="00AA106A" w:rsidP="00AA10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A106A">
        <w:rPr>
          <w:rFonts w:ascii="Times New Roman" w:hAnsi="Times New Roman"/>
          <w:sz w:val="20"/>
          <w:szCs w:val="20"/>
        </w:rPr>
        <w:t>2.13.9.В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заявителя. Одновременный прием двух и более заявителей не допускается.</w:t>
      </w:r>
    </w:p>
    <w:p w:rsidR="00AA106A" w:rsidRPr="0099433F" w:rsidRDefault="00AA106A" w:rsidP="00145363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0"/>
          <w:szCs w:val="20"/>
        </w:rPr>
      </w:pPr>
    </w:p>
    <w:p w:rsidR="00E83666" w:rsidRPr="0099433F" w:rsidRDefault="00E83666" w:rsidP="00E004E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0"/>
          <w:szCs w:val="20"/>
        </w:rPr>
      </w:pPr>
      <w:r w:rsidRPr="0099433F">
        <w:rPr>
          <w:rFonts w:ascii="Times New Roman" w:hAnsi="Times New Roman"/>
          <w:sz w:val="20"/>
          <w:szCs w:val="20"/>
        </w:rPr>
        <w:t>2.14. Показатели доступности и качества</w:t>
      </w:r>
    </w:p>
    <w:p w:rsidR="00E83666" w:rsidRPr="0099433F" w:rsidRDefault="00E83666" w:rsidP="00E004E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0"/>
          <w:szCs w:val="20"/>
        </w:rPr>
      </w:pPr>
      <w:r w:rsidRPr="0099433F">
        <w:rPr>
          <w:rFonts w:ascii="Times New Roman" w:hAnsi="Times New Roman"/>
          <w:sz w:val="20"/>
          <w:szCs w:val="20"/>
        </w:rPr>
        <w:t>муниципальных услуг</w:t>
      </w:r>
    </w:p>
    <w:p w:rsidR="00E83666" w:rsidRPr="0099433F" w:rsidRDefault="00E83666" w:rsidP="00E004E9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0"/>
          <w:szCs w:val="20"/>
        </w:rPr>
      </w:pPr>
    </w:p>
    <w:p w:rsidR="00E83666" w:rsidRPr="0099433F" w:rsidRDefault="00E83666" w:rsidP="00E004E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0"/>
          <w:szCs w:val="20"/>
        </w:rPr>
      </w:pPr>
      <w:r w:rsidRPr="0099433F">
        <w:rPr>
          <w:rFonts w:ascii="Times New Roman" w:hAnsi="Times New Roman"/>
          <w:sz w:val="20"/>
          <w:szCs w:val="20"/>
        </w:rPr>
        <w:t>2.14.1. Показателями доступности муниципальной услуги являются:</w:t>
      </w:r>
    </w:p>
    <w:p w:rsidR="00E83666" w:rsidRPr="0099433F" w:rsidRDefault="00E83666" w:rsidP="00E004E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0"/>
          <w:szCs w:val="20"/>
        </w:rPr>
      </w:pPr>
      <w:r w:rsidRPr="0099433F">
        <w:rPr>
          <w:rFonts w:ascii="Times New Roman" w:hAnsi="Times New Roman"/>
          <w:sz w:val="20"/>
          <w:szCs w:val="20"/>
        </w:rPr>
        <w:t>2.14.1.1. Наличие различных способов получения информации о порядке предоставления муниципальной услуги.</w:t>
      </w:r>
    </w:p>
    <w:p w:rsidR="00E83666" w:rsidRPr="0099433F" w:rsidRDefault="00E83666" w:rsidP="00E004E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0"/>
          <w:szCs w:val="20"/>
        </w:rPr>
      </w:pPr>
      <w:r w:rsidRPr="0099433F">
        <w:rPr>
          <w:rFonts w:ascii="Times New Roman" w:hAnsi="Times New Roman"/>
          <w:sz w:val="20"/>
          <w:szCs w:val="20"/>
        </w:rPr>
        <w:t>2.14.1.2. Короткое время ожидания муниципальной услуги.</w:t>
      </w:r>
    </w:p>
    <w:p w:rsidR="00E83666" w:rsidRPr="0099433F" w:rsidRDefault="00E83666" w:rsidP="00E004E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0"/>
          <w:szCs w:val="20"/>
        </w:rPr>
      </w:pPr>
      <w:r w:rsidRPr="0099433F">
        <w:rPr>
          <w:rFonts w:ascii="Times New Roman" w:hAnsi="Times New Roman"/>
          <w:sz w:val="20"/>
          <w:szCs w:val="20"/>
        </w:rPr>
        <w:t>2.14.1.3. Удобное территориальное расположение Отдела.</w:t>
      </w:r>
    </w:p>
    <w:p w:rsidR="00E83666" w:rsidRPr="0099433F" w:rsidRDefault="00E83666" w:rsidP="00E004E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0"/>
          <w:szCs w:val="20"/>
        </w:rPr>
      </w:pPr>
      <w:r w:rsidRPr="0099433F">
        <w:rPr>
          <w:rFonts w:ascii="Times New Roman" w:hAnsi="Times New Roman"/>
          <w:sz w:val="20"/>
          <w:szCs w:val="20"/>
        </w:rPr>
        <w:t>2.14.2. Показателями качества муниципальной услуги являются:</w:t>
      </w:r>
    </w:p>
    <w:p w:rsidR="00E83666" w:rsidRPr="0099433F" w:rsidRDefault="00E83666" w:rsidP="00E004E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0"/>
          <w:szCs w:val="20"/>
        </w:rPr>
      </w:pPr>
      <w:r w:rsidRPr="0099433F">
        <w:rPr>
          <w:rFonts w:ascii="Times New Roman" w:hAnsi="Times New Roman"/>
          <w:sz w:val="20"/>
          <w:szCs w:val="20"/>
        </w:rPr>
        <w:t>2.14.2.1. Профессиональная подготовка специалистов, предоставляющих муниципальную услугу.</w:t>
      </w:r>
    </w:p>
    <w:p w:rsidR="00E83666" w:rsidRPr="0099433F" w:rsidRDefault="00E83666" w:rsidP="00E004E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0"/>
          <w:szCs w:val="20"/>
        </w:rPr>
      </w:pPr>
      <w:r w:rsidRPr="0099433F">
        <w:rPr>
          <w:rFonts w:ascii="Times New Roman" w:hAnsi="Times New Roman"/>
          <w:sz w:val="20"/>
          <w:szCs w:val="20"/>
        </w:rPr>
        <w:t>2.14.2.2. Высокая культура обслуживания заявителей.</w:t>
      </w:r>
    </w:p>
    <w:p w:rsidR="00E83666" w:rsidRPr="0099433F" w:rsidRDefault="00E83666" w:rsidP="00E004E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0"/>
          <w:szCs w:val="20"/>
        </w:rPr>
      </w:pPr>
      <w:r w:rsidRPr="0099433F">
        <w:rPr>
          <w:rFonts w:ascii="Times New Roman" w:hAnsi="Times New Roman"/>
          <w:sz w:val="20"/>
          <w:szCs w:val="20"/>
        </w:rPr>
        <w:t>2.14.2.3. Соблюдение сроков предоставления муниципальной услуги.</w:t>
      </w:r>
    </w:p>
    <w:p w:rsidR="00DE7883" w:rsidRPr="0099433F" w:rsidRDefault="00DE7883" w:rsidP="00E004E9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0"/>
          <w:szCs w:val="20"/>
        </w:rPr>
      </w:pPr>
    </w:p>
    <w:p w:rsidR="00DE7883" w:rsidRPr="0099433F" w:rsidRDefault="00DE7883" w:rsidP="00E004E9">
      <w:pPr>
        <w:autoSpaceDE w:val="0"/>
        <w:autoSpaceDN w:val="0"/>
        <w:adjustRightInd w:val="0"/>
        <w:spacing w:after="0" w:line="240" w:lineRule="auto"/>
        <w:ind w:left="2126"/>
        <w:outlineLvl w:val="2"/>
        <w:rPr>
          <w:rFonts w:ascii="Times New Roman" w:hAnsi="Times New Roman"/>
          <w:sz w:val="20"/>
          <w:szCs w:val="20"/>
        </w:rPr>
      </w:pPr>
      <w:r w:rsidRPr="0099433F">
        <w:rPr>
          <w:rFonts w:ascii="Times New Roman" w:hAnsi="Times New Roman"/>
          <w:sz w:val="20"/>
          <w:szCs w:val="20"/>
        </w:rPr>
        <w:t>2.15. Иные требования, в том числе учитывающие                                     особенности предоставления муниципальной</w:t>
      </w:r>
      <w:r w:rsidR="00FA491E" w:rsidRPr="0099433F">
        <w:rPr>
          <w:rFonts w:ascii="Times New Roman" w:hAnsi="Times New Roman"/>
          <w:sz w:val="20"/>
          <w:szCs w:val="20"/>
        </w:rPr>
        <w:t xml:space="preserve"> </w:t>
      </w:r>
      <w:r w:rsidRPr="0099433F">
        <w:rPr>
          <w:rFonts w:ascii="Times New Roman" w:hAnsi="Times New Roman"/>
          <w:sz w:val="20"/>
          <w:szCs w:val="20"/>
        </w:rPr>
        <w:t xml:space="preserve">услуги </w:t>
      </w:r>
    </w:p>
    <w:p w:rsidR="00FA491E" w:rsidRPr="0099433F" w:rsidRDefault="00DE7883" w:rsidP="00E004E9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/>
          <w:sz w:val="20"/>
          <w:szCs w:val="20"/>
        </w:rPr>
      </w:pPr>
      <w:r w:rsidRPr="0099433F">
        <w:rPr>
          <w:rFonts w:ascii="Times New Roman" w:hAnsi="Times New Roman"/>
          <w:sz w:val="20"/>
          <w:szCs w:val="20"/>
        </w:rPr>
        <w:t xml:space="preserve">в многофункциональных центрах предоставления             </w:t>
      </w:r>
    </w:p>
    <w:p w:rsidR="00DE7883" w:rsidRPr="0099433F" w:rsidRDefault="00DE7883" w:rsidP="00E004E9">
      <w:pPr>
        <w:autoSpaceDE w:val="0"/>
        <w:autoSpaceDN w:val="0"/>
        <w:adjustRightInd w:val="0"/>
        <w:spacing w:after="120" w:line="240" w:lineRule="auto"/>
        <w:ind w:firstLine="567"/>
        <w:jc w:val="center"/>
        <w:outlineLvl w:val="2"/>
        <w:rPr>
          <w:rFonts w:ascii="Times New Roman" w:hAnsi="Times New Roman"/>
          <w:sz w:val="20"/>
          <w:szCs w:val="20"/>
        </w:rPr>
      </w:pPr>
      <w:r w:rsidRPr="0099433F">
        <w:rPr>
          <w:rFonts w:ascii="Times New Roman" w:hAnsi="Times New Roman"/>
          <w:sz w:val="20"/>
          <w:szCs w:val="20"/>
        </w:rPr>
        <w:t>муниципальных услуг</w:t>
      </w:r>
    </w:p>
    <w:p w:rsidR="00DE7883" w:rsidRPr="0099433F" w:rsidRDefault="00DE7883" w:rsidP="00E004E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0"/>
          <w:szCs w:val="20"/>
        </w:rPr>
      </w:pPr>
      <w:r w:rsidRPr="0099433F">
        <w:rPr>
          <w:rFonts w:ascii="Times New Roman" w:hAnsi="Times New Roman"/>
          <w:sz w:val="20"/>
          <w:szCs w:val="20"/>
        </w:rPr>
        <w:t>2.15.1. Законодательством предусмотрена возможность получения муниципальной услуги через многофункциональный центр предоставления муниципальных услуг, предоставление которых осуществляется по принципу «одного окна».</w:t>
      </w:r>
    </w:p>
    <w:p w:rsidR="00E83666" w:rsidRPr="0099433F" w:rsidRDefault="00E83666" w:rsidP="00145363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0"/>
          <w:szCs w:val="20"/>
        </w:rPr>
      </w:pPr>
    </w:p>
    <w:p w:rsidR="00E83666" w:rsidRPr="0099433F" w:rsidRDefault="00E83666" w:rsidP="00E004E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0"/>
          <w:szCs w:val="20"/>
        </w:rPr>
      </w:pPr>
      <w:r w:rsidRPr="0099433F">
        <w:rPr>
          <w:rFonts w:ascii="Times New Roman" w:hAnsi="Times New Roman"/>
          <w:sz w:val="20"/>
          <w:szCs w:val="20"/>
        </w:rPr>
        <w:t>3. СОСТАВ, ПОСЛЕДОВАТЕЛЬНОСТЬ И СРОКИ ВЫПОЛНЕНИЯ</w:t>
      </w:r>
    </w:p>
    <w:p w:rsidR="00E83666" w:rsidRPr="0099433F" w:rsidRDefault="00E83666" w:rsidP="00E004E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0"/>
          <w:szCs w:val="20"/>
        </w:rPr>
      </w:pPr>
      <w:r w:rsidRPr="0099433F">
        <w:rPr>
          <w:rFonts w:ascii="Times New Roman" w:hAnsi="Times New Roman"/>
          <w:sz w:val="20"/>
          <w:szCs w:val="20"/>
        </w:rPr>
        <w:t>АДМИНИСТРАТИВНЫХ ПРОЦЕДУР, ТРЕБОВАНИЯ К ПОРЯДКУ</w:t>
      </w:r>
    </w:p>
    <w:p w:rsidR="00E83666" w:rsidRPr="0099433F" w:rsidRDefault="00E83666" w:rsidP="00E004E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0"/>
          <w:szCs w:val="20"/>
        </w:rPr>
      </w:pPr>
      <w:r w:rsidRPr="0099433F">
        <w:rPr>
          <w:rFonts w:ascii="Times New Roman" w:hAnsi="Times New Roman"/>
          <w:sz w:val="20"/>
          <w:szCs w:val="20"/>
        </w:rPr>
        <w:t>ИХ ВЫПОЛНЕНИЯ, В ТОМ ЧИСЛЕ ОСОБЕННОСТИ ВЫПОЛНЕНИЯ</w:t>
      </w:r>
    </w:p>
    <w:p w:rsidR="00E83666" w:rsidRPr="0099433F" w:rsidRDefault="00E83666" w:rsidP="00E004E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0"/>
          <w:szCs w:val="20"/>
        </w:rPr>
      </w:pPr>
      <w:r w:rsidRPr="0099433F">
        <w:rPr>
          <w:rFonts w:ascii="Times New Roman" w:hAnsi="Times New Roman"/>
          <w:sz w:val="20"/>
          <w:szCs w:val="20"/>
        </w:rPr>
        <w:t>АДМИНИСТРАТИВНЫХ ПРОЦЕДУР В ЭЛЕКТРОННОЙ ФОРМЕ</w:t>
      </w:r>
    </w:p>
    <w:p w:rsidR="00E83666" w:rsidRPr="0099433F" w:rsidRDefault="00E83666" w:rsidP="00E004E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0"/>
          <w:szCs w:val="20"/>
        </w:rPr>
      </w:pPr>
    </w:p>
    <w:p w:rsidR="00E83666" w:rsidRPr="0099433F" w:rsidRDefault="00E83666" w:rsidP="0014536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0"/>
          <w:szCs w:val="20"/>
        </w:rPr>
      </w:pPr>
      <w:r w:rsidRPr="0099433F">
        <w:rPr>
          <w:rFonts w:ascii="Times New Roman" w:hAnsi="Times New Roman"/>
          <w:sz w:val="20"/>
          <w:szCs w:val="20"/>
        </w:rPr>
        <w:t xml:space="preserve">3.1. Блок схемы предоставления муниципальной услуги приведены в </w:t>
      </w:r>
      <w:hyperlink r:id="rId27" w:history="1">
        <w:r w:rsidRPr="0099433F">
          <w:rPr>
            <w:rFonts w:ascii="Times New Roman" w:hAnsi="Times New Roman"/>
            <w:sz w:val="20"/>
            <w:szCs w:val="20"/>
          </w:rPr>
          <w:t>приложении</w:t>
        </w:r>
        <w:r w:rsidRPr="0099433F">
          <w:rPr>
            <w:rFonts w:ascii="Times New Roman" w:hAnsi="Times New Roman"/>
            <w:color w:val="0000FF"/>
            <w:sz w:val="20"/>
            <w:szCs w:val="20"/>
          </w:rPr>
          <w:t xml:space="preserve"> </w:t>
        </w:r>
      </w:hyperlink>
      <w:r w:rsidRPr="0099433F">
        <w:rPr>
          <w:rFonts w:ascii="Times New Roman" w:hAnsi="Times New Roman"/>
          <w:sz w:val="20"/>
          <w:szCs w:val="20"/>
        </w:rPr>
        <w:t xml:space="preserve"> №3 к административному регламенту</w:t>
      </w:r>
    </w:p>
    <w:p w:rsidR="00E83666" w:rsidRPr="0099433F" w:rsidRDefault="00E83666" w:rsidP="0014536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0"/>
          <w:szCs w:val="20"/>
        </w:rPr>
      </w:pPr>
      <w:r w:rsidRPr="0099433F">
        <w:rPr>
          <w:rFonts w:ascii="Times New Roman" w:hAnsi="Times New Roman"/>
          <w:sz w:val="20"/>
          <w:szCs w:val="20"/>
        </w:rPr>
        <w:lastRenderedPageBreak/>
        <w:t>3.2. Предоставление муниципальной услуги включает в себя следующие административные процедуры</w:t>
      </w:r>
    </w:p>
    <w:p w:rsidR="00E83666" w:rsidRPr="0099433F" w:rsidRDefault="00E83666" w:rsidP="00E004E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0"/>
          <w:szCs w:val="20"/>
        </w:rPr>
      </w:pPr>
      <w:r w:rsidRPr="0099433F">
        <w:rPr>
          <w:rFonts w:ascii="Times New Roman" w:hAnsi="Times New Roman"/>
          <w:sz w:val="20"/>
          <w:szCs w:val="20"/>
        </w:rPr>
        <w:t>3.2.1. Прием и регистрация заявления о предоставлении земельного участка.</w:t>
      </w:r>
    </w:p>
    <w:p w:rsidR="00E83666" w:rsidRPr="0099433F" w:rsidRDefault="00E83666" w:rsidP="00E004E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0"/>
          <w:szCs w:val="20"/>
        </w:rPr>
      </w:pPr>
      <w:r w:rsidRPr="0099433F">
        <w:rPr>
          <w:rFonts w:ascii="Times New Roman" w:hAnsi="Times New Roman"/>
          <w:sz w:val="20"/>
          <w:szCs w:val="20"/>
        </w:rPr>
        <w:t>Данное действие осуществляется ответственным за прием и регистрацию сотрудником Отдела.</w:t>
      </w:r>
    </w:p>
    <w:p w:rsidR="00E83666" w:rsidRPr="0099433F" w:rsidRDefault="00E83666" w:rsidP="00E004E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0"/>
          <w:szCs w:val="20"/>
        </w:rPr>
      </w:pPr>
      <w:r w:rsidRPr="0099433F">
        <w:rPr>
          <w:rFonts w:ascii="Times New Roman" w:hAnsi="Times New Roman"/>
          <w:sz w:val="20"/>
          <w:szCs w:val="20"/>
        </w:rPr>
        <w:t>Срок совершения действия составляет 10 минут с момента представления заявителем документов.</w:t>
      </w:r>
    </w:p>
    <w:p w:rsidR="00E83666" w:rsidRPr="0099433F" w:rsidRDefault="00E83666" w:rsidP="00E004E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0"/>
          <w:szCs w:val="20"/>
        </w:rPr>
      </w:pPr>
      <w:r w:rsidRPr="0099433F">
        <w:rPr>
          <w:rFonts w:ascii="Times New Roman" w:hAnsi="Times New Roman"/>
          <w:sz w:val="20"/>
          <w:szCs w:val="20"/>
        </w:rPr>
        <w:t xml:space="preserve">3.2.2. При поступлении в Отдел заявления и представленных </w:t>
      </w:r>
      <w:proofErr w:type="gramStart"/>
      <w:r w:rsidRPr="0099433F">
        <w:rPr>
          <w:rFonts w:ascii="Times New Roman" w:hAnsi="Times New Roman"/>
          <w:sz w:val="20"/>
          <w:szCs w:val="20"/>
        </w:rPr>
        <w:t>документов</w:t>
      </w:r>
      <w:proofErr w:type="gramEnd"/>
      <w:r w:rsidRPr="0099433F">
        <w:rPr>
          <w:rFonts w:ascii="Times New Roman" w:hAnsi="Times New Roman"/>
          <w:sz w:val="20"/>
          <w:szCs w:val="20"/>
        </w:rPr>
        <w:t xml:space="preserve"> предусмотренных п. 2.6.1., Отдел рассматривает заявление и представленные документы о предоставлении земельного участка без проведения аукциона, ответственным специалистом Отдела, осуществляется проверка наличия всех документов, их соответствие требованиям, установленным действующим законодательством и настоящим административным регламентом, а также на предмет возможности или невозможности предоставления земельного участка на испрашиваемом праве).</w:t>
      </w:r>
    </w:p>
    <w:p w:rsidR="00E83666" w:rsidRPr="0099433F" w:rsidRDefault="00E83666" w:rsidP="00E004E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0"/>
          <w:szCs w:val="20"/>
        </w:rPr>
      </w:pPr>
      <w:r w:rsidRPr="0099433F">
        <w:rPr>
          <w:rFonts w:ascii="Times New Roman" w:hAnsi="Times New Roman"/>
          <w:sz w:val="20"/>
          <w:szCs w:val="20"/>
        </w:rPr>
        <w:t>Срок совершения действия составляет две недели с момента регистрации заявления о предоставлении земельного участка.</w:t>
      </w:r>
    </w:p>
    <w:p w:rsidR="00E83666" w:rsidRPr="0099433F" w:rsidRDefault="00E83666" w:rsidP="00E004E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0"/>
          <w:szCs w:val="20"/>
        </w:rPr>
      </w:pPr>
      <w:r w:rsidRPr="0099433F">
        <w:rPr>
          <w:rFonts w:ascii="Times New Roman" w:hAnsi="Times New Roman"/>
          <w:sz w:val="20"/>
          <w:szCs w:val="20"/>
        </w:rPr>
        <w:t>3.2.3. Отдел отказывает заявителю в предоставлении муниципальной услуги и направляет мотивированный отказ, в случаях, предусмотренных пунктом 2.8. настоящего Административного регламента.</w:t>
      </w:r>
    </w:p>
    <w:p w:rsidR="00E83666" w:rsidRPr="0099433F" w:rsidRDefault="00E83666" w:rsidP="00E004E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0"/>
          <w:szCs w:val="20"/>
        </w:rPr>
      </w:pPr>
      <w:r w:rsidRPr="0099433F">
        <w:rPr>
          <w:rFonts w:ascii="Times New Roman" w:hAnsi="Times New Roman"/>
          <w:sz w:val="20"/>
          <w:szCs w:val="20"/>
        </w:rPr>
        <w:t>Срок совершения действия составляет 3 рабочих дня с момента рассмотрения заявления и представленных документов.</w:t>
      </w:r>
    </w:p>
    <w:p w:rsidR="00E83666" w:rsidRPr="0099433F" w:rsidRDefault="00E83666" w:rsidP="00E004E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0"/>
          <w:szCs w:val="20"/>
        </w:rPr>
      </w:pPr>
      <w:r w:rsidRPr="0099433F">
        <w:rPr>
          <w:rFonts w:ascii="Times New Roman" w:hAnsi="Times New Roman"/>
          <w:sz w:val="20"/>
          <w:szCs w:val="20"/>
        </w:rPr>
        <w:t>3.2.4. После рассмотрения заявления и представленных документов, указанных в п. 2.6.1. настоящего регламента, в случае возможного предоставления земельного участка на испрашиваемом праве, Отдел готовит проект постановления мэра о предоставлении земельного участка в собственность бесплатно, либо о передаче в срочное безвозмездное пользование, (далее постановление) и направляет мэру района на подпись.</w:t>
      </w:r>
    </w:p>
    <w:p w:rsidR="00E83666" w:rsidRPr="0099433F" w:rsidRDefault="00E83666" w:rsidP="00E004E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0"/>
          <w:szCs w:val="20"/>
        </w:rPr>
      </w:pPr>
      <w:r w:rsidRPr="0099433F">
        <w:rPr>
          <w:rFonts w:ascii="Times New Roman" w:hAnsi="Times New Roman"/>
          <w:sz w:val="20"/>
          <w:szCs w:val="20"/>
        </w:rPr>
        <w:t xml:space="preserve">  Срок совершения действия составляет три рабочих дня со дня согласования проекта постановления.</w:t>
      </w:r>
    </w:p>
    <w:p w:rsidR="00E83666" w:rsidRPr="0099433F" w:rsidRDefault="00E83666" w:rsidP="00E004E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0"/>
          <w:szCs w:val="20"/>
        </w:rPr>
      </w:pPr>
      <w:r w:rsidRPr="0099433F">
        <w:rPr>
          <w:rFonts w:ascii="Times New Roman" w:hAnsi="Times New Roman"/>
          <w:sz w:val="20"/>
          <w:szCs w:val="20"/>
        </w:rPr>
        <w:t>3.2.5. Отдел уведомляет заявителя о результате предоставления муниципальной услуги.</w:t>
      </w:r>
    </w:p>
    <w:p w:rsidR="00E83666" w:rsidRPr="0099433F" w:rsidRDefault="00E83666" w:rsidP="00E004E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color w:val="FF0000"/>
          <w:sz w:val="20"/>
          <w:szCs w:val="20"/>
        </w:rPr>
      </w:pPr>
      <w:r w:rsidRPr="0099433F">
        <w:rPr>
          <w:rFonts w:ascii="Times New Roman" w:hAnsi="Times New Roman"/>
          <w:sz w:val="20"/>
          <w:szCs w:val="20"/>
        </w:rPr>
        <w:t>Срок совершения действия составляет пять рабочих дней.</w:t>
      </w:r>
    </w:p>
    <w:p w:rsidR="00E83666" w:rsidRPr="0099433F" w:rsidRDefault="00E83666" w:rsidP="00E004E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0"/>
          <w:szCs w:val="20"/>
        </w:rPr>
      </w:pPr>
      <w:r w:rsidRPr="0099433F">
        <w:rPr>
          <w:rFonts w:ascii="Times New Roman" w:hAnsi="Times New Roman"/>
          <w:sz w:val="20"/>
          <w:szCs w:val="20"/>
        </w:rPr>
        <w:t>3.2.6. В случае предоставления муниципальной услуги  через аукцион, Отдел с момента получения кадастрового паспорта, отчета о рыночной стоимости земельного участка:</w:t>
      </w:r>
    </w:p>
    <w:p w:rsidR="00E83666" w:rsidRPr="0099433F" w:rsidRDefault="00E83666" w:rsidP="00E004E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0"/>
          <w:szCs w:val="20"/>
        </w:rPr>
      </w:pPr>
      <w:r w:rsidRPr="0099433F">
        <w:rPr>
          <w:rFonts w:ascii="Times New Roman" w:hAnsi="Times New Roman"/>
          <w:sz w:val="20"/>
          <w:szCs w:val="20"/>
        </w:rPr>
        <w:t>1.  готовит постановление мэра о проведение аукциона.</w:t>
      </w:r>
    </w:p>
    <w:p w:rsidR="00E83666" w:rsidRPr="0099433F" w:rsidRDefault="00E83666" w:rsidP="00E004E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0"/>
          <w:szCs w:val="20"/>
        </w:rPr>
      </w:pPr>
      <w:r w:rsidRPr="0099433F">
        <w:rPr>
          <w:rFonts w:ascii="Times New Roman" w:hAnsi="Times New Roman"/>
          <w:sz w:val="20"/>
          <w:szCs w:val="20"/>
        </w:rPr>
        <w:t>Срок совершения данного действия составляет две недели с момента рассмотрения заявления. Организатором торгов является Отдел.</w:t>
      </w:r>
    </w:p>
    <w:p w:rsidR="00E83666" w:rsidRPr="0099433F" w:rsidRDefault="00E83666" w:rsidP="00E004E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0"/>
          <w:szCs w:val="20"/>
        </w:rPr>
      </w:pPr>
      <w:r w:rsidRPr="0099433F">
        <w:rPr>
          <w:rFonts w:ascii="Times New Roman" w:hAnsi="Times New Roman"/>
          <w:sz w:val="20"/>
          <w:szCs w:val="20"/>
        </w:rPr>
        <w:t xml:space="preserve">  2. </w:t>
      </w:r>
      <w:proofErr w:type="gramStart"/>
      <w:r w:rsidRPr="0099433F">
        <w:rPr>
          <w:rFonts w:ascii="Times New Roman" w:hAnsi="Times New Roman"/>
          <w:sz w:val="20"/>
          <w:szCs w:val="20"/>
        </w:rPr>
        <w:t>Со дня подписания постановления, обеспечивает публикацию извещения о проведении аукциона в районной газете "Заря" и на официальном сайте муниципального образования «</w:t>
      </w:r>
      <w:proofErr w:type="spellStart"/>
      <w:r w:rsidRPr="0099433F">
        <w:rPr>
          <w:rFonts w:ascii="Times New Roman" w:hAnsi="Times New Roman"/>
          <w:sz w:val="20"/>
          <w:szCs w:val="20"/>
        </w:rPr>
        <w:t>Баяндаевский</w:t>
      </w:r>
      <w:proofErr w:type="spellEnd"/>
      <w:r w:rsidRPr="0099433F">
        <w:rPr>
          <w:rFonts w:ascii="Times New Roman" w:hAnsi="Times New Roman"/>
          <w:sz w:val="20"/>
          <w:szCs w:val="20"/>
        </w:rPr>
        <w:t xml:space="preserve"> район» (</w:t>
      </w:r>
      <w:hyperlink r:id="rId28" w:history="1">
        <w:r w:rsidRPr="0099433F">
          <w:rPr>
            <w:rStyle w:val="a3"/>
            <w:rFonts w:ascii="Times New Roman" w:hAnsi="Times New Roman"/>
            <w:sz w:val="20"/>
            <w:szCs w:val="20"/>
          </w:rPr>
          <w:t>http://bayanday.irkobl.ru/</w:t>
        </w:r>
      </w:hyperlink>
      <w:r w:rsidRPr="0099433F">
        <w:rPr>
          <w:rFonts w:ascii="Times New Roman" w:hAnsi="Times New Roman"/>
          <w:sz w:val="20"/>
          <w:szCs w:val="20"/>
        </w:rPr>
        <w:t xml:space="preserve">) в сети «Интернет» в извещении указывается информация о земельном участке, который предполагается предоставить гражданину, юридическому лицу либо индивидуальному предпринимателю на определенном праве и предусмотренных условиях, с указанием права граждан, юридических лиц и индивидуальных </w:t>
      </w:r>
      <w:r w:rsidRPr="0099433F">
        <w:rPr>
          <w:rFonts w:ascii="Times New Roman" w:hAnsi="Times New Roman"/>
          <w:sz w:val="20"/>
          <w:szCs w:val="20"/>
        </w:rPr>
        <w:lastRenderedPageBreak/>
        <w:t>предпринимателей</w:t>
      </w:r>
      <w:proofErr w:type="gramEnd"/>
      <w:r w:rsidRPr="0099433F">
        <w:rPr>
          <w:rFonts w:ascii="Times New Roman" w:hAnsi="Times New Roman"/>
          <w:sz w:val="20"/>
          <w:szCs w:val="20"/>
        </w:rPr>
        <w:t xml:space="preserve">, заинтересованных в предоставлении земельных участков для целей, связанных со строительством, о приеме заявления и документов, указанных в </w:t>
      </w:r>
      <w:hyperlink r:id="rId29" w:history="1">
        <w:r w:rsidRPr="0099433F">
          <w:rPr>
            <w:rFonts w:ascii="Times New Roman" w:hAnsi="Times New Roman"/>
            <w:sz w:val="20"/>
            <w:szCs w:val="20"/>
          </w:rPr>
          <w:t>п. 2.6.3.</w:t>
        </w:r>
      </w:hyperlink>
      <w:r w:rsidRPr="0099433F">
        <w:rPr>
          <w:rFonts w:ascii="Times New Roman" w:hAnsi="Times New Roman"/>
          <w:sz w:val="20"/>
          <w:szCs w:val="20"/>
        </w:rPr>
        <w:t xml:space="preserve"> административного регламента.</w:t>
      </w:r>
    </w:p>
    <w:p w:rsidR="00E83666" w:rsidRPr="0099433F" w:rsidRDefault="00E83666" w:rsidP="00E004E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0"/>
          <w:szCs w:val="20"/>
        </w:rPr>
      </w:pPr>
      <w:r w:rsidRPr="0099433F">
        <w:rPr>
          <w:rFonts w:ascii="Times New Roman" w:hAnsi="Times New Roman"/>
          <w:sz w:val="20"/>
          <w:szCs w:val="20"/>
        </w:rPr>
        <w:t>Срок совершения действия составляет 5 рабочих дней со дня регистрации заявления.</w:t>
      </w:r>
    </w:p>
    <w:p w:rsidR="00E83666" w:rsidRPr="0099433F" w:rsidRDefault="00E83666" w:rsidP="00E004E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0"/>
          <w:szCs w:val="20"/>
        </w:rPr>
      </w:pPr>
      <w:r w:rsidRPr="0099433F">
        <w:rPr>
          <w:rFonts w:ascii="Times New Roman" w:hAnsi="Times New Roman"/>
          <w:sz w:val="20"/>
          <w:szCs w:val="20"/>
        </w:rPr>
        <w:t xml:space="preserve">3. </w:t>
      </w:r>
      <w:proofErr w:type="gramStart"/>
      <w:r w:rsidRPr="0099433F">
        <w:rPr>
          <w:rFonts w:ascii="Times New Roman" w:hAnsi="Times New Roman"/>
          <w:sz w:val="20"/>
          <w:szCs w:val="20"/>
        </w:rPr>
        <w:t>Со дня публикации извещения о проведении аукциона по продаже земельного участка (права аренды), либо о передаче в аренду земельного участка, Отделом принимаются заявления и соответствующие документы граждан, юридических лиц и индивидуальных предпринимателей, заинтересованных в предоставлении земельных участков для целей связанных со строительством, на основании информации, опубликованной в районной газете "Заря" и на официальном сайте муниципального образования «</w:t>
      </w:r>
      <w:proofErr w:type="spellStart"/>
      <w:r w:rsidRPr="0099433F">
        <w:rPr>
          <w:rFonts w:ascii="Times New Roman" w:hAnsi="Times New Roman"/>
          <w:sz w:val="20"/>
          <w:szCs w:val="20"/>
        </w:rPr>
        <w:t>Баяндаевский</w:t>
      </w:r>
      <w:proofErr w:type="spellEnd"/>
      <w:r w:rsidRPr="0099433F">
        <w:rPr>
          <w:rFonts w:ascii="Times New Roman" w:hAnsi="Times New Roman"/>
          <w:sz w:val="20"/>
          <w:szCs w:val="20"/>
        </w:rPr>
        <w:t xml:space="preserve"> район» (</w:t>
      </w:r>
      <w:hyperlink r:id="rId30" w:history="1">
        <w:r w:rsidRPr="0099433F">
          <w:rPr>
            <w:rStyle w:val="a3"/>
            <w:rFonts w:ascii="Times New Roman" w:hAnsi="Times New Roman"/>
            <w:sz w:val="20"/>
            <w:szCs w:val="20"/>
          </w:rPr>
          <w:t>http://bayanday</w:t>
        </w:r>
        <w:proofErr w:type="gramEnd"/>
        <w:r w:rsidRPr="0099433F">
          <w:rPr>
            <w:rStyle w:val="a3"/>
            <w:rFonts w:ascii="Times New Roman" w:hAnsi="Times New Roman"/>
            <w:sz w:val="20"/>
            <w:szCs w:val="20"/>
          </w:rPr>
          <w:t>.</w:t>
        </w:r>
        <w:proofErr w:type="gramStart"/>
        <w:r w:rsidRPr="0099433F">
          <w:rPr>
            <w:rStyle w:val="a3"/>
            <w:rFonts w:ascii="Times New Roman" w:hAnsi="Times New Roman"/>
            <w:sz w:val="20"/>
            <w:szCs w:val="20"/>
          </w:rPr>
          <w:t>irkobl.ru/</w:t>
        </w:r>
      </w:hyperlink>
      <w:r w:rsidRPr="0099433F">
        <w:rPr>
          <w:rFonts w:ascii="Times New Roman" w:hAnsi="Times New Roman"/>
          <w:sz w:val="20"/>
          <w:szCs w:val="20"/>
        </w:rPr>
        <w:t>) в сети «Интернет».</w:t>
      </w:r>
      <w:proofErr w:type="gramEnd"/>
    </w:p>
    <w:p w:rsidR="00E83666" w:rsidRPr="0099433F" w:rsidRDefault="00E83666" w:rsidP="00E004E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0"/>
          <w:szCs w:val="20"/>
        </w:rPr>
      </w:pPr>
      <w:r w:rsidRPr="0099433F">
        <w:rPr>
          <w:rFonts w:ascii="Times New Roman" w:hAnsi="Times New Roman"/>
          <w:sz w:val="20"/>
          <w:szCs w:val="20"/>
        </w:rPr>
        <w:t xml:space="preserve"> Срок совершения действия составляет один месяц со дня опубликования извещения.</w:t>
      </w:r>
    </w:p>
    <w:p w:rsidR="00E83666" w:rsidRPr="0099433F" w:rsidRDefault="00E83666" w:rsidP="00E004E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0"/>
          <w:szCs w:val="20"/>
        </w:rPr>
      </w:pPr>
      <w:r w:rsidRPr="0099433F">
        <w:rPr>
          <w:rFonts w:ascii="Times New Roman" w:hAnsi="Times New Roman"/>
          <w:sz w:val="20"/>
          <w:szCs w:val="20"/>
        </w:rPr>
        <w:t xml:space="preserve"> 4. Организация и проведение аукциона осуществляется в порядке, установленном действующим законодательством.</w:t>
      </w:r>
    </w:p>
    <w:p w:rsidR="00E83666" w:rsidRPr="0099433F" w:rsidRDefault="00E83666" w:rsidP="00E004E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0"/>
          <w:szCs w:val="20"/>
        </w:rPr>
      </w:pPr>
      <w:r w:rsidRPr="0099433F">
        <w:rPr>
          <w:rFonts w:ascii="Times New Roman" w:hAnsi="Times New Roman"/>
          <w:sz w:val="20"/>
          <w:szCs w:val="20"/>
        </w:rPr>
        <w:t>5. В день проведения аукциона Отдел готовит протокол о результатах торгов.</w:t>
      </w:r>
    </w:p>
    <w:p w:rsidR="00E83666" w:rsidRPr="0099433F" w:rsidRDefault="00E83666" w:rsidP="00E004E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0"/>
          <w:szCs w:val="20"/>
        </w:rPr>
      </w:pPr>
      <w:r w:rsidRPr="0099433F">
        <w:rPr>
          <w:rFonts w:ascii="Times New Roman" w:hAnsi="Times New Roman"/>
          <w:sz w:val="20"/>
          <w:szCs w:val="20"/>
        </w:rPr>
        <w:t>Срок совершения действия составляет один день.</w:t>
      </w:r>
    </w:p>
    <w:p w:rsidR="00E83666" w:rsidRPr="0099433F" w:rsidRDefault="00E83666" w:rsidP="00E004E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0"/>
          <w:szCs w:val="20"/>
        </w:rPr>
      </w:pPr>
      <w:r w:rsidRPr="0099433F">
        <w:rPr>
          <w:rFonts w:ascii="Times New Roman" w:hAnsi="Times New Roman"/>
          <w:sz w:val="20"/>
          <w:szCs w:val="20"/>
        </w:rPr>
        <w:t>6. После подписания протокола о результатах аукциона, готовит проект постановления о предоставлении в собственность. Направляет мэру района на подпись.</w:t>
      </w:r>
    </w:p>
    <w:p w:rsidR="00E83666" w:rsidRPr="0099433F" w:rsidRDefault="00E83666" w:rsidP="00E004E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0"/>
          <w:szCs w:val="20"/>
        </w:rPr>
      </w:pPr>
      <w:r w:rsidRPr="0099433F">
        <w:rPr>
          <w:rFonts w:ascii="Times New Roman" w:hAnsi="Times New Roman"/>
          <w:sz w:val="20"/>
          <w:szCs w:val="20"/>
        </w:rPr>
        <w:t>Срок совершения действия составляет две недели со дня подписания протокола.</w:t>
      </w:r>
    </w:p>
    <w:p w:rsidR="00E83666" w:rsidRPr="0099433F" w:rsidRDefault="00E83666" w:rsidP="00E004E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0"/>
          <w:szCs w:val="20"/>
        </w:rPr>
      </w:pPr>
      <w:r w:rsidRPr="0099433F">
        <w:rPr>
          <w:rFonts w:ascii="Times New Roman" w:hAnsi="Times New Roman"/>
          <w:sz w:val="20"/>
          <w:szCs w:val="20"/>
        </w:rPr>
        <w:t xml:space="preserve"> 7. Администрация района заключает с победителем торгов договор купли-продажи, либо аренды земельного участка.</w:t>
      </w:r>
    </w:p>
    <w:p w:rsidR="00E83666" w:rsidRPr="0099433F" w:rsidRDefault="00E83666" w:rsidP="00E004E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0"/>
          <w:szCs w:val="20"/>
        </w:rPr>
      </w:pPr>
      <w:r w:rsidRPr="0099433F">
        <w:rPr>
          <w:rFonts w:ascii="Times New Roman" w:hAnsi="Times New Roman"/>
          <w:sz w:val="20"/>
          <w:szCs w:val="20"/>
        </w:rPr>
        <w:t>Срок совершения действия составляет 7 календарных дней со дня подписания протокола с победителем торгов.</w:t>
      </w:r>
    </w:p>
    <w:p w:rsidR="00E83666" w:rsidRPr="0099433F" w:rsidRDefault="00E83666" w:rsidP="00E004E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0"/>
          <w:szCs w:val="20"/>
        </w:rPr>
      </w:pPr>
    </w:p>
    <w:p w:rsidR="00E83666" w:rsidRPr="0099433F" w:rsidRDefault="00E83666" w:rsidP="00E004E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sz w:val="20"/>
          <w:szCs w:val="20"/>
        </w:rPr>
      </w:pPr>
      <w:r w:rsidRPr="0099433F">
        <w:rPr>
          <w:rFonts w:ascii="Times New Roman" w:hAnsi="Times New Roman"/>
          <w:sz w:val="20"/>
          <w:szCs w:val="20"/>
        </w:rPr>
        <w:t>3.3. Порядок получения информации заявителями по вопросам предоставления муниципальной услуги, в том числе ходе предоставления муниципальной услуги</w:t>
      </w:r>
    </w:p>
    <w:p w:rsidR="00E83666" w:rsidRPr="0099433F" w:rsidRDefault="00E83666" w:rsidP="00E004E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0"/>
          <w:szCs w:val="20"/>
        </w:rPr>
      </w:pPr>
    </w:p>
    <w:p w:rsidR="00E83666" w:rsidRPr="0099433F" w:rsidRDefault="00E83666" w:rsidP="00E004E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0"/>
          <w:szCs w:val="20"/>
        </w:rPr>
      </w:pPr>
      <w:r w:rsidRPr="0099433F">
        <w:rPr>
          <w:rFonts w:ascii="Times New Roman" w:hAnsi="Times New Roman"/>
          <w:sz w:val="20"/>
          <w:szCs w:val="20"/>
        </w:rPr>
        <w:t>3.3.1. Для получения информации по вопросам предоставления муниципальной услуги, в том числе ходе предоставления муниципальной услуги, заявители обращаются в Отдел (кабинет 19):</w:t>
      </w:r>
    </w:p>
    <w:p w:rsidR="00E83666" w:rsidRPr="0099433F" w:rsidRDefault="00E83666" w:rsidP="00E004E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0"/>
          <w:szCs w:val="20"/>
        </w:rPr>
      </w:pPr>
      <w:r w:rsidRPr="0099433F">
        <w:rPr>
          <w:rFonts w:ascii="Times New Roman" w:hAnsi="Times New Roman"/>
          <w:sz w:val="20"/>
          <w:szCs w:val="20"/>
        </w:rPr>
        <w:t>- лично в часы приема (понедельник - пятница 9</w:t>
      </w:r>
      <w:r w:rsidRPr="0099433F">
        <w:rPr>
          <w:rFonts w:ascii="Times New Roman" w:hAnsi="Times New Roman"/>
          <w:sz w:val="20"/>
          <w:szCs w:val="20"/>
          <w:vertAlign w:val="superscript"/>
        </w:rPr>
        <w:t>00</w:t>
      </w:r>
      <w:r w:rsidRPr="0099433F">
        <w:rPr>
          <w:rFonts w:ascii="Times New Roman" w:hAnsi="Times New Roman"/>
          <w:sz w:val="20"/>
          <w:szCs w:val="20"/>
        </w:rPr>
        <w:t xml:space="preserve"> до 17</w:t>
      </w:r>
      <w:r w:rsidRPr="0099433F">
        <w:rPr>
          <w:rFonts w:ascii="Times New Roman" w:hAnsi="Times New Roman"/>
          <w:sz w:val="20"/>
          <w:szCs w:val="20"/>
          <w:vertAlign w:val="superscript"/>
        </w:rPr>
        <w:t>00</w:t>
      </w:r>
      <w:r w:rsidRPr="0099433F">
        <w:rPr>
          <w:rFonts w:ascii="Times New Roman" w:hAnsi="Times New Roman"/>
          <w:sz w:val="20"/>
          <w:szCs w:val="20"/>
        </w:rPr>
        <w:t>,) перерыв на обед с 13</w:t>
      </w:r>
      <w:r w:rsidRPr="0099433F">
        <w:rPr>
          <w:rFonts w:ascii="Times New Roman" w:hAnsi="Times New Roman"/>
          <w:sz w:val="20"/>
          <w:szCs w:val="20"/>
          <w:vertAlign w:val="superscript"/>
        </w:rPr>
        <w:t>00</w:t>
      </w:r>
      <w:r w:rsidRPr="0099433F">
        <w:rPr>
          <w:rFonts w:ascii="Times New Roman" w:hAnsi="Times New Roman"/>
          <w:sz w:val="20"/>
          <w:szCs w:val="20"/>
        </w:rPr>
        <w:t xml:space="preserve"> до 14</w:t>
      </w:r>
      <w:r w:rsidRPr="0099433F">
        <w:rPr>
          <w:rFonts w:ascii="Times New Roman" w:hAnsi="Times New Roman"/>
          <w:sz w:val="20"/>
          <w:szCs w:val="20"/>
          <w:vertAlign w:val="superscript"/>
        </w:rPr>
        <w:t>00</w:t>
      </w:r>
      <w:r w:rsidRPr="0099433F">
        <w:rPr>
          <w:rFonts w:ascii="Times New Roman" w:hAnsi="Times New Roman"/>
          <w:sz w:val="20"/>
          <w:szCs w:val="20"/>
        </w:rPr>
        <w:t>;</w:t>
      </w:r>
    </w:p>
    <w:p w:rsidR="00E83666" w:rsidRPr="0099433F" w:rsidRDefault="00E83666" w:rsidP="00E004E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0"/>
          <w:szCs w:val="20"/>
        </w:rPr>
      </w:pPr>
      <w:r w:rsidRPr="0099433F">
        <w:rPr>
          <w:rFonts w:ascii="Times New Roman" w:hAnsi="Times New Roman"/>
          <w:sz w:val="20"/>
          <w:szCs w:val="20"/>
        </w:rPr>
        <w:t>- по телефону в соответствии с режимом работы Отдела;</w:t>
      </w:r>
    </w:p>
    <w:p w:rsidR="00E83666" w:rsidRPr="0099433F" w:rsidRDefault="00E83666" w:rsidP="00E004E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0"/>
          <w:szCs w:val="20"/>
        </w:rPr>
      </w:pPr>
      <w:r w:rsidRPr="0099433F">
        <w:rPr>
          <w:rFonts w:ascii="Times New Roman" w:hAnsi="Times New Roman"/>
          <w:sz w:val="20"/>
          <w:szCs w:val="20"/>
        </w:rPr>
        <w:t>- в письменном виде почтой.</w:t>
      </w:r>
    </w:p>
    <w:p w:rsidR="00E83666" w:rsidRPr="0099433F" w:rsidRDefault="00E83666" w:rsidP="00E004E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0"/>
          <w:szCs w:val="20"/>
        </w:rPr>
      </w:pPr>
      <w:r w:rsidRPr="0099433F">
        <w:rPr>
          <w:rFonts w:ascii="Times New Roman" w:hAnsi="Times New Roman"/>
          <w:sz w:val="20"/>
          <w:szCs w:val="20"/>
        </w:rPr>
        <w:t>3.3.2. Информирование заявителей по вопросам предоставления муниципальной услуги, в том числе ходе предоставления муниципальной услуги, проводится в двух формах: устное (лично или по телефону) и письменное.</w:t>
      </w:r>
    </w:p>
    <w:p w:rsidR="00E83666" w:rsidRPr="0099433F" w:rsidRDefault="00E83666" w:rsidP="00E004E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0"/>
          <w:szCs w:val="20"/>
        </w:rPr>
      </w:pPr>
      <w:r w:rsidRPr="0099433F">
        <w:rPr>
          <w:rFonts w:ascii="Times New Roman" w:hAnsi="Times New Roman"/>
          <w:sz w:val="20"/>
          <w:szCs w:val="20"/>
        </w:rPr>
        <w:t xml:space="preserve">3.3.2.1. При устном обращении (лично или по телефону) заявителя за информацией по вопросам предоставления муниципальной услуги, в том числе о ходе предоставления муниципальной услуги, сотрудники Отдела осуществляют </w:t>
      </w:r>
      <w:r w:rsidRPr="0099433F">
        <w:rPr>
          <w:rFonts w:ascii="Times New Roman" w:hAnsi="Times New Roman"/>
          <w:sz w:val="20"/>
          <w:szCs w:val="20"/>
        </w:rPr>
        <w:lastRenderedPageBreak/>
        <w:t>устное информирование (лично или по телефону) обратившегося за информацией заявителя.</w:t>
      </w:r>
    </w:p>
    <w:p w:rsidR="00E83666" w:rsidRPr="0099433F" w:rsidRDefault="00E83666" w:rsidP="00E004E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0"/>
          <w:szCs w:val="20"/>
        </w:rPr>
      </w:pPr>
      <w:r w:rsidRPr="0099433F">
        <w:rPr>
          <w:rFonts w:ascii="Times New Roman" w:hAnsi="Times New Roman"/>
          <w:sz w:val="20"/>
          <w:szCs w:val="20"/>
        </w:rPr>
        <w:t>- устное информирование каждого обратившегося за информацией заявителя осуществляется не более 15 минут.</w:t>
      </w:r>
    </w:p>
    <w:p w:rsidR="00E83666" w:rsidRPr="0099433F" w:rsidRDefault="00E83666" w:rsidP="00E004E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0"/>
          <w:szCs w:val="20"/>
        </w:rPr>
      </w:pPr>
      <w:r w:rsidRPr="0099433F">
        <w:rPr>
          <w:rFonts w:ascii="Times New Roman" w:hAnsi="Times New Roman"/>
          <w:sz w:val="20"/>
          <w:szCs w:val="20"/>
        </w:rPr>
        <w:t>- в случае</w:t>
      </w:r>
      <w:proofErr w:type="gramStart"/>
      <w:r w:rsidRPr="0099433F">
        <w:rPr>
          <w:rFonts w:ascii="Times New Roman" w:hAnsi="Times New Roman"/>
          <w:sz w:val="20"/>
          <w:szCs w:val="20"/>
        </w:rPr>
        <w:t>,</w:t>
      </w:r>
      <w:proofErr w:type="gramEnd"/>
      <w:r w:rsidRPr="0099433F">
        <w:rPr>
          <w:rFonts w:ascii="Times New Roman" w:hAnsi="Times New Roman"/>
          <w:sz w:val="20"/>
          <w:szCs w:val="20"/>
        </w:rPr>
        <w:t xml:space="preserve"> если для подготовки ответа на устное обращение требуется продолжительное время, сотрудник, осуществляющий устное информирование, предлагает заявителю направить в Отдел письменное обращение о предоставлении письменной информации по вопросам предоставления муниципальной услуги, в том числе ходе предоставления муниципальной услуги, либо предлагает назначить другое удобное для заявителя время для устного информирования.</w:t>
      </w:r>
    </w:p>
    <w:p w:rsidR="00E83666" w:rsidRPr="0099433F" w:rsidRDefault="00E83666" w:rsidP="00E004E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0"/>
          <w:szCs w:val="20"/>
        </w:rPr>
      </w:pPr>
      <w:r w:rsidRPr="0099433F">
        <w:rPr>
          <w:rFonts w:ascii="Times New Roman" w:hAnsi="Times New Roman"/>
          <w:sz w:val="20"/>
          <w:szCs w:val="20"/>
        </w:rPr>
        <w:t>3.3.2.2. Письменное информирование заявителя осуществляется при получении от него письменного обращения о предоставлении письменной информации по вопросам предоставления муниципальной услуги, в том числе ходе предоставления муниципальной услуги. Ответ на обращение готовится в течение 30 календарных дней со дня регистрации в установленном порядке такого обращения.</w:t>
      </w:r>
    </w:p>
    <w:p w:rsidR="00E83666" w:rsidRPr="0099433F" w:rsidRDefault="00E83666" w:rsidP="00E004E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0"/>
          <w:szCs w:val="20"/>
        </w:rPr>
      </w:pPr>
      <w:r w:rsidRPr="0099433F">
        <w:rPr>
          <w:rFonts w:ascii="Times New Roman" w:hAnsi="Times New Roman"/>
          <w:sz w:val="20"/>
          <w:szCs w:val="20"/>
        </w:rPr>
        <w:t>- письменный ответ на обращение должен быть исполнен разборчивым почерком, содержать фамилию имя отчество и номер телефона исполнителя и направляться по почтовому адресу, указанному в обращении.</w:t>
      </w:r>
    </w:p>
    <w:p w:rsidR="00E83666" w:rsidRPr="0099433F" w:rsidRDefault="00E83666" w:rsidP="00E004E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0"/>
          <w:szCs w:val="20"/>
        </w:rPr>
      </w:pPr>
      <w:r w:rsidRPr="0099433F">
        <w:rPr>
          <w:rFonts w:ascii="Times New Roman" w:hAnsi="Times New Roman"/>
          <w:sz w:val="20"/>
          <w:szCs w:val="20"/>
        </w:rPr>
        <w:t>- в случае</w:t>
      </w:r>
      <w:proofErr w:type="gramStart"/>
      <w:r w:rsidRPr="0099433F">
        <w:rPr>
          <w:rFonts w:ascii="Times New Roman" w:hAnsi="Times New Roman"/>
          <w:sz w:val="20"/>
          <w:szCs w:val="20"/>
        </w:rPr>
        <w:t>,</w:t>
      </w:r>
      <w:proofErr w:type="gramEnd"/>
      <w:r w:rsidRPr="0099433F">
        <w:rPr>
          <w:rFonts w:ascii="Times New Roman" w:hAnsi="Times New Roman"/>
          <w:sz w:val="20"/>
          <w:szCs w:val="20"/>
        </w:rPr>
        <w:t xml:space="preserve"> если заявление исполнено не разборчивым почерком, в обращении не указана фамилия имя отчество заявителя, направившего обращение, и почтовый адрес, по которому должен быть направлен ответ, ответ на обращение не дается.</w:t>
      </w:r>
    </w:p>
    <w:p w:rsidR="00E83666" w:rsidRPr="0099433F" w:rsidRDefault="00E83666" w:rsidP="00E004E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0"/>
          <w:szCs w:val="20"/>
        </w:rPr>
      </w:pPr>
    </w:p>
    <w:p w:rsidR="00E83666" w:rsidRPr="0099433F" w:rsidRDefault="00E83666" w:rsidP="00E004E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0"/>
          <w:szCs w:val="20"/>
        </w:rPr>
      </w:pPr>
      <w:r w:rsidRPr="0099433F">
        <w:rPr>
          <w:rFonts w:ascii="Times New Roman" w:hAnsi="Times New Roman"/>
          <w:sz w:val="20"/>
          <w:szCs w:val="20"/>
        </w:rPr>
        <w:t xml:space="preserve">4. ФОРМЫ </w:t>
      </w:r>
      <w:proofErr w:type="gramStart"/>
      <w:r w:rsidRPr="0099433F">
        <w:rPr>
          <w:rFonts w:ascii="Times New Roman" w:hAnsi="Times New Roman"/>
          <w:sz w:val="20"/>
          <w:szCs w:val="20"/>
        </w:rPr>
        <w:t>КОНТРОЛЯ ЗА</w:t>
      </w:r>
      <w:proofErr w:type="gramEnd"/>
      <w:r w:rsidRPr="0099433F">
        <w:rPr>
          <w:rFonts w:ascii="Times New Roman" w:hAnsi="Times New Roman"/>
          <w:sz w:val="20"/>
          <w:szCs w:val="20"/>
        </w:rPr>
        <w:t xml:space="preserve"> ИСПОЛНЕНИЕМ АДМИНИСТРАТИВНОГО</w:t>
      </w:r>
    </w:p>
    <w:p w:rsidR="00E83666" w:rsidRPr="0099433F" w:rsidRDefault="00E83666" w:rsidP="00E004E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0"/>
          <w:szCs w:val="20"/>
        </w:rPr>
      </w:pPr>
      <w:r w:rsidRPr="0099433F">
        <w:rPr>
          <w:rFonts w:ascii="Times New Roman" w:hAnsi="Times New Roman"/>
          <w:sz w:val="20"/>
          <w:szCs w:val="20"/>
        </w:rPr>
        <w:t>РЕГЛАМЕНТА</w:t>
      </w:r>
    </w:p>
    <w:p w:rsidR="00E83666" w:rsidRPr="0099433F" w:rsidRDefault="00E83666" w:rsidP="00E004E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0"/>
          <w:szCs w:val="20"/>
        </w:rPr>
      </w:pPr>
    </w:p>
    <w:p w:rsidR="00E83666" w:rsidRPr="0099433F" w:rsidRDefault="00E83666" w:rsidP="00E004E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0"/>
          <w:szCs w:val="20"/>
        </w:rPr>
      </w:pPr>
      <w:r w:rsidRPr="0099433F">
        <w:rPr>
          <w:rFonts w:ascii="Times New Roman" w:hAnsi="Times New Roman"/>
          <w:sz w:val="20"/>
          <w:szCs w:val="20"/>
        </w:rPr>
        <w:t xml:space="preserve">4.1. </w:t>
      </w:r>
      <w:proofErr w:type="gramStart"/>
      <w:r w:rsidRPr="0099433F">
        <w:rPr>
          <w:rFonts w:ascii="Times New Roman" w:hAnsi="Times New Roman"/>
          <w:sz w:val="20"/>
          <w:szCs w:val="20"/>
        </w:rPr>
        <w:t>Контроль за предоставлением муниципальной услуги осуществляется в форме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 (далее по тексту - текущий контроль), плановых и внеплановых проверок полноты и качества предоставления муниципальной услуги.</w:t>
      </w:r>
      <w:proofErr w:type="gramEnd"/>
    </w:p>
    <w:p w:rsidR="00E83666" w:rsidRPr="0099433F" w:rsidRDefault="00E83666" w:rsidP="00E004E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0"/>
          <w:szCs w:val="20"/>
        </w:rPr>
      </w:pPr>
      <w:r w:rsidRPr="0099433F">
        <w:rPr>
          <w:rFonts w:ascii="Times New Roman" w:hAnsi="Times New Roman"/>
          <w:sz w:val="20"/>
          <w:szCs w:val="20"/>
        </w:rPr>
        <w:t>4.2. Текущий контроль, плановые, внеплановые проверки осуществляются:</w:t>
      </w:r>
    </w:p>
    <w:p w:rsidR="00E83666" w:rsidRPr="0099433F" w:rsidRDefault="00E83666" w:rsidP="00E004E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0"/>
          <w:szCs w:val="20"/>
        </w:rPr>
      </w:pPr>
      <w:r w:rsidRPr="0099433F">
        <w:rPr>
          <w:rFonts w:ascii="Times New Roman" w:hAnsi="Times New Roman"/>
          <w:sz w:val="20"/>
          <w:szCs w:val="20"/>
        </w:rPr>
        <w:t>- начальником Отдела;</w:t>
      </w:r>
    </w:p>
    <w:p w:rsidR="00E83666" w:rsidRPr="0099433F" w:rsidRDefault="00E83666" w:rsidP="00E004E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0"/>
          <w:szCs w:val="20"/>
        </w:rPr>
      </w:pPr>
      <w:r w:rsidRPr="0099433F">
        <w:rPr>
          <w:rFonts w:ascii="Times New Roman" w:hAnsi="Times New Roman"/>
          <w:sz w:val="20"/>
          <w:szCs w:val="20"/>
        </w:rPr>
        <w:t>4.3. Текущий контроль осуществляется путем проведения ежедневных проверок соблюдения и исполнения специалистами, принимающими участие в предоставлении муниципальной услуги, положений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E83666" w:rsidRPr="0099433F" w:rsidRDefault="00E83666" w:rsidP="00E004E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0"/>
          <w:szCs w:val="20"/>
        </w:rPr>
      </w:pPr>
      <w:r w:rsidRPr="0099433F">
        <w:rPr>
          <w:rFonts w:ascii="Times New Roman" w:hAnsi="Times New Roman"/>
          <w:sz w:val="20"/>
          <w:szCs w:val="20"/>
        </w:rPr>
        <w:t>4.4. Плановые проверки осуществляются ежеквартально, первого числа месяца после окончания квартала и включают в себя:</w:t>
      </w:r>
    </w:p>
    <w:p w:rsidR="00E83666" w:rsidRPr="0099433F" w:rsidRDefault="00E83666" w:rsidP="00E004E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0"/>
          <w:szCs w:val="20"/>
        </w:rPr>
      </w:pPr>
      <w:r w:rsidRPr="0099433F">
        <w:rPr>
          <w:rFonts w:ascii="Times New Roman" w:hAnsi="Times New Roman"/>
          <w:sz w:val="20"/>
          <w:szCs w:val="20"/>
        </w:rPr>
        <w:t>- выборочную проверку информации, вносимой ответственными специалистами Отдела;</w:t>
      </w:r>
    </w:p>
    <w:p w:rsidR="00E83666" w:rsidRPr="0099433F" w:rsidRDefault="00E83666" w:rsidP="00E004E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0"/>
          <w:szCs w:val="20"/>
        </w:rPr>
      </w:pPr>
      <w:r w:rsidRPr="0099433F">
        <w:rPr>
          <w:rFonts w:ascii="Times New Roman" w:hAnsi="Times New Roman"/>
          <w:sz w:val="20"/>
          <w:szCs w:val="20"/>
        </w:rPr>
        <w:t>- проверку соблюдения сроков административного регламента.</w:t>
      </w:r>
    </w:p>
    <w:p w:rsidR="00E83666" w:rsidRPr="0099433F" w:rsidRDefault="00E83666" w:rsidP="00E004E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0"/>
          <w:szCs w:val="20"/>
        </w:rPr>
      </w:pPr>
      <w:r w:rsidRPr="0099433F">
        <w:rPr>
          <w:rFonts w:ascii="Times New Roman" w:hAnsi="Times New Roman"/>
          <w:sz w:val="20"/>
          <w:szCs w:val="20"/>
        </w:rPr>
        <w:t>4.5. Внеплановые проверки проводятся:</w:t>
      </w:r>
    </w:p>
    <w:p w:rsidR="00E83666" w:rsidRPr="0099433F" w:rsidRDefault="00E83666" w:rsidP="00E004E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0"/>
          <w:szCs w:val="20"/>
        </w:rPr>
      </w:pPr>
      <w:r w:rsidRPr="0099433F">
        <w:rPr>
          <w:rFonts w:ascii="Times New Roman" w:hAnsi="Times New Roman"/>
          <w:sz w:val="20"/>
          <w:szCs w:val="20"/>
        </w:rPr>
        <w:t>- по заданию мэра района, но не чаще 1 раза в месяц;</w:t>
      </w:r>
    </w:p>
    <w:p w:rsidR="00E83666" w:rsidRPr="0099433F" w:rsidRDefault="00E83666" w:rsidP="00E004E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0"/>
          <w:szCs w:val="20"/>
        </w:rPr>
      </w:pPr>
      <w:r w:rsidRPr="0099433F">
        <w:rPr>
          <w:rFonts w:ascii="Times New Roman" w:hAnsi="Times New Roman"/>
          <w:sz w:val="20"/>
          <w:szCs w:val="20"/>
        </w:rPr>
        <w:lastRenderedPageBreak/>
        <w:t>- по конкретному обращению заявителя.</w:t>
      </w:r>
    </w:p>
    <w:p w:rsidR="00E83666" w:rsidRPr="0099433F" w:rsidRDefault="00E83666" w:rsidP="00E004E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0"/>
          <w:szCs w:val="20"/>
        </w:rPr>
      </w:pPr>
      <w:r w:rsidRPr="0099433F">
        <w:rPr>
          <w:rFonts w:ascii="Times New Roman" w:hAnsi="Times New Roman"/>
          <w:sz w:val="20"/>
          <w:szCs w:val="20"/>
        </w:rPr>
        <w:t>4.6. По результатам проведения текущего контроля, плановых, внеплановых проверок в случае выявления нарушений при предоставлении муниципальной услуги виновные лица привлекаются к дисциплинарной ответственности в соответствии с законодательством Российской Федерации.</w:t>
      </w:r>
    </w:p>
    <w:p w:rsidR="00E83666" w:rsidRPr="0099433F" w:rsidRDefault="00E83666" w:rsidP="00E004E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0"/>
          <w:szCs w:val="20"/>
        </w:rPr>
      </w:pPr>
      <w:r w:rsidRPr="0099433F">
        <w:rPr>
          <w:rFonts w:ascii="Times New Roman" w:hAnsi="Times New Roman"/>
          <w:sz w:val="20"/>
          <w:szCs w:val="20"/>
        </w:rPr>
        <w:t xml:space="preserve">4.7. </w:t>
      </w:r>
      <w:proofErr w:type="gramStart"/>
      <w:r w:rsidRPr="0099433F">
        <w:rPr>
          <w:rFonts w:ascii="Times New Roman" w:hAnsi="Times New Roman"/>
          <w:sz w:val="20"/>
          <w:szCs w:val="20"/>
        </w:rPr>
        <w:t>Граждане, их объединения и организации вправе направить письменное обращение в Отдел с просьбой о проведении проверки соблюдения и исполнения положений административного регламента и иных нормативных правовых актов, устанавливающих требования к предоставлению муниципальной услуги,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услуги.</w:t>
      </w:r>
      <w:proofErr w:type="gramEnd"/>
    </w:p>
    <w:p w:rsidR="00E83666" w:rsidRPr="0099433F" w:rsidRDefault="00E83666" w:rsidP="00E004E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0"/>
          <w:szCs w:val="20"/>
        </w:rPr>
      </w:pPr>
      <w:r w:rsidRPr="0099433F">
        <w:rPr>
          <w:rFonts w:ascii="Times New Roman" w:hAnsi="Times New Roman"/>
          <w:sz w:val="20"/>
          <w:szCs w:val="20"/>
        </w:rPr>
        <w:t xml:space="preserve">В течение 30 календарных дней со дня регистрации  письменного обращения от граждан, их объединений или организаций </w:t>
      </w:r>
      <w:proofErr w:type="gramStart"/>
      <w:r w:rsidRPr="0099433F">
        <w:rPr>
          <w:rFonts w:ascii="Times New Roman" w:hAnsi="Times New Roman"/>
          <w:sz w:val="20"/>
          <w:szCs w:val="20"/>
        </w:rPr>
        <w:t>обратившимся</w:t>
      </w:r>
      <w:proofErr w:type="gramEnd"/>
      <w:r w:rsidRPr="0099433F">
        <w:rPr>
          <w:rFonts w:ascii="Times New Roman" w:hAnsi="Times New Roman"/>
          <w:sz w:val="20"/>
          <w:szCs w:val="20"/>
        </w:rPr>
        <w:t xml:space="preserve"> направляется по почте информация о результатах проведенной проверки.</w:t>
      </w:r>
    </w:p>
    <w:p w:rsidR="00E83666" w:rsidRPr="0099433F" w:rsidRDefault="00E83666" w:rsidP="00E004E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0"/>
          <w:szCs w:val="20"/>
        </w:rPr>
      </w:pPr>
    </w:p>
    <w:p w:rsidR="00E83666" w:rsidRPr="0099433F" w:rsidRDefault="00E83666" w:rsidP="00E004E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0"/>
          <w:szCs w:val="20"/>
        </w:rPr>
      </w:pPr>
      <w:r w:rsidRPr="0099433F">
        <w:rPr>
          <w:rFonts w:ascii="Times New Roman" w:hAnsi="Times New Roman"/>
          <w:sz w:val="20"/>
          <w:szCs w:val="20"/>
        </w:rPr>
        <w:t>5. ДОСУДЕБНЫЙ (ВНЕСУДЕБНЫЙ) ПОРЯДОК ОБЖАЛОВАНИЯ РЕШЕНИЙ</w:t>
      </w:r>
    </w:p>
    <w:p w:rsidR="00E83666" w:rsidRPr="0099433F" w:rsidRDefault="00E83666" w:rsidP="00E004E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0"/>
          <w:szCs w:val="20"/>
        </w:rPr>
      </w:pPr>
      <w:r w:rsidRPr="0099433F">
        <w:rPr>
          <w:rFonts w:ascii="Times New Roman" w:hAnsi="Times New Roman"/>
          <w:sz w:val="20"/>
          <w:szCs w:val="20"/>
        </w:rPr>
        <w:t>И ДЕЙСТВИЙ (БЕЗДЕЙСТВИЯ) ОРГАНА, ПРЕДОСТАВЛЯЮЩЕГО</w:t>
      </w:r>
    </w:p>
    <w:p w:rsidR="00E83666" w:rsidRPr="0099433F" w:rsidRDefault="00E83666" w:rsidP="00E004E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0"/>
          <w:szCs w:val="20"/>
        </w:rPr>
      </w:pPr>
      <w:r w:rsidRPr="0099433F">
        <w:rPr>
          <w:rFonts w:ascii="Times New Roman" w:hAnsi="Times New Roman"/>
          <w:sz w:val="20"/>
          <w:szCs w:val="20"/>
        </w:rPr>
        <w:t>МУНИЦИПАЛЬНУЮ УСЛУГУ, А ТАКЖЕ ДОЛЖНОСТНЫХ ЛИЦ,</w:t>
      </w:r>
    </w:p>
    <w:p w:rsidR="00E83666" w:rsidRPr="0099433F" w:rsidRDefault="00E83666" w:rsidP="00E004E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0"/>
          <w:szCs w:val="20"/>
        </w:rPr>
      </w:pPr>
      <w:r w:rsidRPr="0099433F">
        <w:rPr>
          <w:rFonts w:ascii="Times New Roman" w:hAnsi="Times New Roman"/>
          <w:sz w:val="20"/>
          <w:szCs w:val="20"/>
        </w:rPr>
        <w:t>МУНИЦИПАЛЬНЫХ СЛУЖАЩИХ</w:t>
      </w:r>
    </w:p>
    <w:p w:rsidR="00E83666" w:rsidRPr="0099433F" w:rsidRDefault="00E83666" w:rsidP="00E004E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0"/>
          <w:szCs w:val="20"/>
        </w:rPr>
      </w:pPr>
    </w:p>
    <w:p w:rsidR="00E83666" w:rsidRPr="0099433F" w:rsidRDefault="00E83666" w:rsidP="00E004E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0"/>
          <w:szCs w:val="20"/>
        </w:rPr>
      </w:pPr>
      <w:r w:rsidRPr="0099433F">
        <w:rPr>
          <w:rFonts w:ascii="Times New Roman" w:hAnsi="Times New Roman"/>
          <w:sz w:val="20"/>
          <w:szCs w:val="20"/>
        </w:rPr>
        <w:t>5.1. Заявитель вправе обжаловать действия (бездействие) должностных лиц в ходе предоставления муниципальной услуги и решение, принятое по результатам рассмотрения его заявления:</w:t>
      </w:r>
    </w:p>
    <w:p w:rsidR="00E83666" w:rsidRPr="0099433F" w:rsidRDefault="00E83666" w:rsidP="00E004E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0"/>
          <w:szCs w:val="20"/>
        </w:rPr>
      </w:pPr>
      <w:r w:rsidRPr="0099433F">
        <w:rPr>
          <w:rFonts w:ascii="Times New Roman" w:hAnsi="Times New Roman"/>
          <w:sz w:val="20"/>
          <w:szCs w:val="20"/>
        </w:rPr>
        <w:t>- начальника Отдела  - мэру района;</w:t>
      </w:r>
    </w:p>
    <w:p w:rsidR="00E83666" w:rsidRPr="0099433F" w:rsidRDefault="00E83666" w:rsidP="00E004E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0"/>
          <w:szCs w:val="20"/>
        </w:rPr>
      </w:pPr>
      <w:r w:rsidRPr="0099433F">
        <w:rPr>
          <w:rFonts w:ascii="Times New Roman" w:hAnsi="Times New Roman"/>
          <w:sz w:val="20"/>
          <w:szCs w:val="20"/>
        </w:rPr>
        <w:t>- специалистов Отдела – начальнику   Отдела.</w:t>
      </w:r>
    </w:p>
    <w:p w:rsidR="00E83666" w:rsidRPr="0099433F" w:rsidRDefault="00E83666" w:rsidP="00E004E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0"/>
          <w:szCs w:val="20"/>
        </w:rPr>
      </w:pPr>
      <w:r w:rsidRPr="0099433F">
        <w:rPr>
          <w:rFonts w:ascii="Times New Roman" w:hAnsi="Times New Roman"/>
          <w:sz w:val="20"/>
          <w:szCs w:val="20"/>
        </w:rPr>
        <w:t>5.2. Жалоба мэру району может быть подана ежедневно в приёмную администрации района, кроме выходных и праздничных дней - с 9</w:t>
      </w:r>
      <w:r w:rsidRPr="0099433F">
        <w:rPr>
          <w:rFonts w:ascii="Times New Roman" w:hAnsi="Times New Roman"/>
          <w:sz w:val="20"/>
          <w:szCs w:val="20"/>
          <w:vertAlign w:val="superscript"/>
        </w:rPr>
        <w:t>00</w:t>
      </w:r>
      <w:r w:rsidRPr="0099433F">
        <w:rPr>
          <w:rFonts w:ascii="Times New Roman" w:hAnsi="Times New Roman"/>
          <w:sz w:val="20"/>
          <w:szCs w:val="20"/>
        </w:rPr>
        <w:t xml:space="preserve"> до 17</w:t>
      </w:r>
      <w:r w:rsidRPr="0099433F">
        <w:rPr>
          <w:rFonts w:ascii="Times New Roman" w:hAnsi="Times New Roman"/>
          <w:sz w:val="20"/>
          <w:szCs w:val="20"/>
          <w:vertAlign w:val="superscript"/>
        </w:rPr>
        <w:t>00</w:t>
      </w:r>
      <w:r w:rsidRPr="0099433F">
        <w:rPr>
          <w:rFonts w:ascii="Times New Roman" w:hAnsi="Times New Roman"/>
          <w:sz w:val="20"/>
          <w:szCs w:val="20"/>
        </w:rPr>
        <w:t>:</w:t>
      </w:r>
    </w:p>
    <w:p w:rsidR="00E83666" w:rsidRPr="0099433F" w:rsidRDefault="00E83666" w:rsidP="00E004E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0"/>
          <w:szCs w:val="20"/>
        </w:rPr>
      </w:pPr>
      <w:r w:rsidRPr="0099433F">
        <w:rPr>
          <w:rFonts w:ascii="Times New Roman" w:hAnsi="Times New Roman"/>
          <w:sz w:val="20"/>
          <w:szCs w:val="20"/>
        </w:rPr>
        <w:t>5.3. Жалоба начальнику Отдела может быть подана в приемные дни: понедельник - пятница (с 9</w:t>
      </w:r>
      <w:r w:rsidRPr="0099433F">
        <w:rPr>
          <w:rFonts w:ascii="Times New Roman" w:hAnsi="Times New Roman"/>
          <w:sz w:val="20"/>
          <w:szCs w:val="20"/>
          <w:vertAlign w:val="superscript"/>
        </w:rPr>
        <w:t>00</w:t>
      </w:r>
      <w:r w:rsidRPr="0099433F">
        <w:rPr>
          <w:rFonts w:ascii="Times New Roman" w:hAnsi="Times New Roman"/>
          <w:sz w:val="20"/>
          <w:szCs w:val="20"/>
        </w:rPr>
        <w:t xml:space="preserve"> до 17</w:t>
      </w:r>
      <w:r w:rsidRPr="0099433F">
        <w:rPr>
          <w:rFonts w:ascii="Times New Roman" w:hAnsi="Times New Roman"/>
          <w:sz w:val="20"/>
          <w:szCs w:val="20"/>
          <w:vertAlign w:val="superscript"/>
        </w:rPr>
        <w:t>00</w:t>
      </w:r>
      <w:r w:rsidRPr="0099433F">
        <w:rPr>
          <w:rFonts w:ascii="Times New Roman" w:hAnsi="Times New Roman"/>
          <w:sz w:val="20"/>
          <w:szCs w:val="20"/>
        </w:rPr>
        <w:t>, обед с 13</w:t>
      </w:r>
      <w:r w:rsidRPr="0099433F">
        <w:rPr>
          <w:rFonts w:ascii="Times New Roman" w:hAnsi="Times New Roman"/>
          <w:sz w:val="20"/>
          <w:szCs w:val="20"/>
          <w:vertAlign w:val="superscript"/>
        </w:rPr>
        <w:t>00</w:t>
      </w:r>
      <w:r w:rsidRPr="0099433F">
        <w:rPr>
          <w:rFonts w:ascii="Times New Roman" w:hAnsi="Times New Roman"/>
          <w:sz w:val="20"/>
          <w:szCs w:val="20"/>
        </w:rPr>
        <w:t xml:space="preserve"> до 14</w:t>
      </w:r>
      <w:r w:rsidRPr="0099433F">
        <w:rPr>
          <w:rFonts w:ascii="Times New Roman" w:hAnsi="Times New Roman"/>
          <w:sz w:val="20"/>
          <w:szCs w:val="20"/>
          <w:vertAlign w:val="superscript"/>
        </w:rPr>
        <w:t>00</w:t>
      </w:r>
      <w:r w:rsidRPr="0099433F">
        <w:rPr>
          <w:rFonts w:ascii="Times New Roman" w:hAnsi="Times New Roman"/>
          <w:sz w:val="20"/>
          <w:szCs w:val="20"/>
        </w:rPr>
        <w:t xml:space="preserve">) в Отдел (кабинет №19); </w:t>
      </w:r>
    </w:p>
    <w:p w:rsidR="00E83666" w:rsidRPr="0099433F" w:rsidRDefault="00E83666" w:rsidP="00E004E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0"/>
          <w:szCs w:val="20"/>
        </w:rPr>
      </w:pPr>
      <w:r w:rsidRPr="0099433F">
        <w:rPr>
          <w:rFonts w:ascii="Times New Roman" w:hAnsi="Times New Roman"/>
          <w:sz w:val="20"/>
          <w:szCs w:val="20"/>
        </w:rPr>
        <w:t>5.4. Жалоба подается в свободной форме с указанием фамилии, имени, отчества (для граждан); полного наименования с указанием организационно-правовой формы (для юридических лиц); почтового адреса, по которому должен быть направлен ответ; содержания жалобы.</w:t>
      </w:r>
    </w:p>
    <w:p w:rsidR="00E83666" w:rsidRPr="0099433F" w:rsidRDefault="00E83666" w:rsidP="00E004E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0"/>
          <w:szCs w:val="20"/>
        </w:rPr>
      </w:pPr>
      <w:r w:rsidRPr="0099433F">
        <w:rPr>
          <w:rFonts w:ascii="Times New Roman" w:hAnsi="Times New Roman"/>
          <w:sz w:val="20"/>
          <w:szCs w:val="20"/>
        </w:rPr>
        <w:t>В случае необходимости в подтверждение своих доводов заявитель прилагает к письменной жалобе необходимые документы и материалы либо их копии.</w:t>
      </w:r>
    </w:p>
    <w:p w:rsidR="00E83666" w:rsidRPr="0099433F" w:rsidRDefault="00A3410C" w:rsidP="00E004E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0"/>
          <w:szCs w:val="20"/>
        </w:rPr>
      </w:pPr>
      <w:r w:rsidRPr="0099433F">
        <w:rPr>
          <w:rFonts w:ascii="Times New Roman" w:hAnsi="Times New Roman"/>
          <w:sz w:val="20"/>
          <w:szCs w:val="20"/>
        </w:rPr>
        <w:t xml:space="preserve">5.5. </w:t>
      </w:r>
      <w:proofErr w:type="gramStart"/>
      <w:r w:rsidRPr="0099433F">
        <w:rPr>
          <w:rFonts w:ascii="Times New Roman" w:hAnsi="Times New Roman"/>
          <w:sz w:val="20"/>
          <w:szCs w:val="20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законодательством срока</w:t>
      </w:r>
      <w:proofErr w:type="gramEnd"/>
      <w:r w:rsidRPr="0099433F">
        <w:rPr>
          <w:rFonts w:ascii="Times New Roman" w:hAnsi="Times New Roman"/>
          <w:sz w:val="20"/>
          <w:szCs w:val="20"/>
        </w:rPr>
        <w:t xml:space="preserve"> таких исправлений – в течение пяти рабочих дней со дня ее регистрации.</w:t>
      </w:r>
    </w:p>
    <w:p w:rsidR="00E83666" w:rsidRPr="0099433F" w:rsidRDefault="00E83666" w:rsidP="00E004E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0"/>
          <w:szCs w:val="20"/>
        </w:rPr>
      </w:pPr>
      <w:r w:rsidRPr="0099433F">
        <w:rPr>
          <w:rFonts w:ascii="Times New Roman" w:hAnsi="Times New Roman"/>
          <w:sz w:val="20"/>
          <w:szCs w:val="20"/>
        </w:rPr>
        <w:t>5.6. По результатам рассмотрения жалобы заявителю</w:t>
      </w:r>
      <w:r w:rsidR="00A3410C" w:rsidRPr="0099433F">
        <w:rPr>
          <w:rFonts w:ascii="Times New Roman" w:hAnsi="Times New Roman"/>
          <w:sz w:val="20"/>
          <w:szCs w:val="20"/>
        </w:rPr>
        <w:t xml:space="preserve"> не позднее дня, следующего за днем принятия решения,</w:t>
      </w:r>
      <w:r w:rsidRPr="0099433F">
        <w:rPr>
          <w:rFonts w:ascii="Times New Roman" w:hAnsi="Times New Roman"/>
          <w:sz w:val="20"/>
          <w:szCs w:val="20"/>
        </w:rPr>
        <w:t xml:space="preserve"> направляется сообщение о принятом решении и действиях, произведенных в соответствии с принятым решением.</w:t>
      </w:r>
    </w:p>
    <w:p w:rsidR="00E83666" w:rsidRPr="0099433F" w:rsidRDefault="00E83666" w:rsidP="00E004E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0"/>
          <w:szCs w:val="20"/>
        </w:rPr>
      </w:pPr>
      <w:r w:rsidRPr="0099433F">
        <w:rPr>
          <w:rFonts w:ascii="Times New Roman" w:hAnsi="Times New Roman"/>
          <w:sz w:val="20"/>
          <w:szCs w:val="20"/>
        </w:rPr>
        <w:lastRenderedPageBreak/>
        <w:t>5.7. Заявитель вправе обжаловать действия (бездействие) должностных лиц в ходе предоставления муниципальной услуги и решение, принятое по результатам рассмотрения его заявления в установленном законом порядке.</w:t>
      </w:r>
    </w:p>
    <w:p w:rsidR="00E83666" w:rsidRPr="0099433F" w:rsidRDefault="00E83666" w:rsidP="00E004E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0"/>
          <w:szCs w:val="20"/>
        </w:rPr>
      </w:pPr>
      <w:r w:rsidRPr="0099433F">
        <w:rPr>
          <w:rFonts w:ascii="Times New Roman" w:hAnsi="Times New Roman"/>
          <w:sz w:val="20"/>
          <w:szCs w:val="20"/>
        </w:rPr>
        <w:t>5.8. Жалоба не рассматривается в случае, если исполнена неразборчивым почерком, без указания  обратного адреса и ФИО направившего жалобу.</w:t>
      </w:r>
    </w:p>
    <w:p w:rsidR="00E83666" w:rsidRPr="0099433F" w:rsidRDefault="00E83666" w:rsidP="00E004E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E83666" w:rsidRPr="0099433F" w:rsidRDefault="00E83666" w:rsidP="00E004E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  <w:proofErr w:type="spellStart"/>
      <w:r w:rsidRPr="0099433F">
        <w:rPr>
          <w:rFonts w:ascii="Times New Roman" w:hAnsi="Times New Roman"/>
          <w:sz w:val="20"/>
          <w:szCs w:val="20"/>
        </w:rPr>
        <w:t>И.о</w:t>
      </w:r>
      <w:proofErr w:type="spellEnd"/>
      <w:r w:rsidRPr="0099433F">
        <w:rPr>
          <w:rFonts w:ascii="Times New Roman" w:hAnsi="Times New Roman"/>
          <w:sz w:val="20"/>
          <w:szCs w:val="20"/>
        </w:rPr>
        <w:t>. мэра района</w:t>
      </w:r>
    </w:p>
    <w:p w:rsidR="006851A5" w:rsidRDefault="00E83666" w:rsidP="00E004E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  <w:sectPr w:rsidR="006851A5" w:rsidSect="0099433F">
          <w:pgSz w:w="16838" w:h="11905" w:orient="landscape" w:code="9"/>
          <w:pgMar w:top="567" w:right="680" w:bottom="567" w:left="737" w:header="720" w:footer="720" w:gutter="0"/>
          <w:cols w:num="2" w:space="720"/>
        </w:sectPr>
      </w:pPr>
      <w:r w:rsidRPr="0099433F">
        <w:rPr>
          <w:rFonts w:ascii="Times New Roman" w:hAnsi="Times New Roman"/>
          <w:sz w:val="20"/>
          <w:szCs w:val="20"/>
        </w:rPr>
        <w:t xml:space="preserve">В.Р. </w:t>
      </w:r>
      <w:proofErr w:type="spellStart"/>
      <w:r w:rsidRPr="0099433F">
        <w:rPr>
          <w:rFonts w:ascii="Times New Roman" w:hAnsi="Times New Roman"/>
          <w:sz w:val="20"/>
          <w:szCs w:val="20"/>
        </w:rPr>
        <w:t>Моноев</w:t>
      </w:r>
      <w:proofErr w:type="spellEnd"/>
    </w:p>
    <w:p w:rsidR="00111AA8" w:rsidRPr="003670E7" w:rsidRDefault="00111AA8" w:rsidP="00111AA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16"/>
          <w:szCs w:val="16"/>
        </w:rPr>
      </w:pPr>
      <w:r w:rsidRPr="003670E7">
        <w:rPr>
          <w:rFonts w:ascii="Times New Roman" w:hAnsi="Times New Roman"/>
          <w:sz w:val="16"/>
          <w:szCs w:val="16"/>
        </w:rPr>
        <w:lastRenderedPageBreak/>
        <w:t xml:space="preserve">                                                                                                                                                                    </w:t>
      </w:r>
      <w:r w:rsidR="003670E7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670E7">
        <w:rPr>
          <w:rFonts w:ascii="Times New Roman" w:hAnsi="Times New Roman"/>
          <w:sz w:val="16"/>
          <w:szCs w:val="16"/>
        </w:rPr>
        <w:t xml:space="preserve">   Приложение N 1</w:t>
      </w:r>
    </w:p>
    <w:p w:rsidR="00111AA8" w:rsidRPr="003670E7" w:rsidRDefault="00111AA8" w:rsidP="00111AA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16"/>
          <w:szCs w:val="16"/>
        </w:rPr>
      </w:pPr>
      <w:r w:rsidRPr="003670E7">
        <w:rPr>
          <w:rFonts w:ascii="Times New Roman" w:hAnsi="Times New Roman"/>
          <w:sz w:val="16"/>
          <w:szCs w:val="16"/>
        </w:rPr>
        <w:t>к административному регламенту</w:t>
      </w:r>
    </w:p>
    <w:p w:rsidR="00111AA8" w:rsidRPr="003670E7" w:rsidRDefault="00111AA8" w:rsidP="00111AA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16"/>
          <w:szCs w:val="16"/>
        </w:rPr>
      </w:pPr>
      <w:r w:rsidRPr="003670E7">
        <w:rPr>
          <w:rFonts w:ascii="Times New Roman" w:hAnsi="Times New Roman"/>
          <w:sz w:val="16"/>
          <w:szCs w:val="16"/>
        </w:rPr>
        <w:t>предоставления муниципальной услуги</w:t>
      </w:r>
    </w:p>
    <w:p w:rsidR="00111AA8" w:rsidRPr="003670E7" w:rsidRDefault="00111AA8" w:rsidP="00111AA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16"/>
          <w:szCs w:val="16"/>
        </w:rPr>
      </w:pPr>
      <w:r w:rsidRPr="003670E7">
        <w:rPr>
          <w:rFonts w:ascii="Times New Roman" w:hAnsi="Times New Roman"/>
          <w:sz w:val="16"/>
          <w:szCs w:val="16"/>
        </w:rPr>
        <w:t>"Предоставление земельных участков,</w:t>
      </w:r>
    </w:p>
    <w:p w:rsidR="00111AA8" w:rsidRPr="003670E7" w:rsidRDefault="00111AA8" w:rsidP="00111AA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16"/>
          <w:szCs w:val="16"/>
        </w:rPr>
      </w:pPr>
      <w:proofErr w:type="gramStart"/>
      <w:r w:rsidRPr="003670E7">
        <w:rPr>
          <w:rFonts w:ascii="Times New Roman" w:hAnsi="Times New Roman"/>
          <w:sz w:val="16"/>
          <w:szCs w:val="16"/>
        </w:rPr>
        <w:t>находящихся</w:t>
      </w:r>
      <w:proofErr w:type="gramEnd"/>
      <w:r w:rsidRPr="003670E7">
        <w:rPr>
          <w:rFonts w:ascii="Times New Roman" w:hAnsi="Times New Roman"/>
          <w:sz w:val="16"/>
          <w:szCs w:val="16"/>
        </w:rPr>
        <w:t xml:space="preserve"> на территории</w:t>
      </w:r>
    </w:p>
    <w:p w:rsidR="00111AA8" w:rsidRPr="003670E7" w:rsidRDefault="00111AA8" w:rsidP="00111AA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16"/>
          <w:szCs w:val="16"/>
        </w:rPr>
      </w:pPr>
      <w:r w:rsidRPr="003670E7">
        <w:rPr>
          <w:rFonts w:ascii="Times New Roman" w:hAnsi="Times New Roman"/>
          <w:sz w:val="16"/>
          <w:szCs w:val="16"/>
        </w:rPr>
        <w:t>муниципального образования «</w:t>
      </w:r>
      <w:proofErr w:type="spellStart"/>
      <w:r w:rsidRPr="003670E7">
        <w:rPr>
          <w:rFonts w:ascii="Times New Roman" w:hAnsi="Times New Roman"/>
          <w:sz w:val="16"/>
          <w:szCs w:val="16"/>
        </w:rPr>
        <w:t>Баяндаевский</w:t>
      </w:r>
      <w:proofErr w:type="spellEnd"/>
      <w:r w:rsidRPr="003670E7">
        <w:rPr>
          <w:rFonts w:ascii="Times New Roman" w:hAnsi="Times New Roman"/>
          <w:sz w:val="16"/>
          <w:szCs w:val="16"/>
        </w:rPr>
        <w:t xml:space="preserve"> район»,</w:t>
      </w:r>
    </w:p>
    <w:p w:rsidR="00111AA8" w:rsidRPr="003670E7" w:rsidRDefault="00111AA8" w:rsidP="00111AA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16"/>
          <w:szCs w:val="16"/>
        </w:rPr>
      </w:pPr>
      <w:r w:rsidRPr="003670E7">
        <w:rPr>
          <w:rFonts w:ascii="Times New Roman" w:hAnsi="Times New Roman"/>
          <w:sz w:val="16"/>
          <w:szCs w:val="16"/>
        </w:rPr>
        <w:t xml:space="preserve">государственная собственность на </w:t>
      </w:r>
      <w:proofErr w:type="gramStart"/>
      <w:r w:rsidRPr="003670E7">
        <w:rPr>
          <w:rFonts w:ascii="Times New Roman" w:hAnsi="Times New Roman"/>
          <w:sz w:val="16"/>
          <w:szCs w:val="16"/>
        </w:rPr>
        <w:t>которые</w:t>
      </w:r>
      <w:proofErr w:type="gramEnd"/>
    </w:p>
    <w:p w:rsidR="00111AA8" w:rsidRPr="003670E7" w:rsidRDefault="00111AA8" w:rsidP="00111AA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16"/>
          <w:szCs w:val="16"/>
        </w:rPr>
      </w:pPr>
      <w:r w:rsidRPr="003670E7">
        <w:rPr>
          <w:rFonts w:ascii="Times New Roman" w:hAnsi="Times New Roman"/>
          <w:sz w:val="16"/>
          <w:szCs w:val="16"/>
        </w:rPr>
        <w:t>не разграничена, или находящихся в</w:t>
      </w:r>
    </w:p>
    <w:p w:rsidR="00111AA8" w:rsidRPr="003670E7" w:rsidRDefault="00111AA8" w:rsidP="00111AA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16"/>
          <w:szCs w:val="16"/>
        </w:rPr>
      </w:pPr>
      <w:r w:rsidRPr="003670E7">
        <w:rPr>
          <w:rFonts w:ascii="Times New Roman" w:hAnsi="Times New Roman"/>
          <w:sz w:val="16"/>
          <w:szCs w:val="16"/>
        </w:rPr>
        <w:t>муниципальной собственности, для целей,</w:t>
      </w:r>
    </w:p>
    <w:p w:rsidR="00111AA8" w:rsidRPr="003670E7" w:rsidRDefault="00111AA8" w:rsidP="00111AA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16"/>
          <w:szCs w:val="16"/>
        </w:rPr>
      </w:pPr>
      <w:r w:rsidRPr="003670E7">
        <w:rPr>
          <w:rFonts w:ascii="Times New Roman" w:hAnsi="Times New Roman"/>
          <w:sz w:val="16"/>
          <w:szCs w:val="16"/>
        </w:rPr>
        <w:t xml:space="preserve">не </w:t>
      </w:r>
      <w:proofErr w:type="gramStart"/>
      <w:r w:rsidRPr="003670E7">
        <w:rPr>
          <w:rFonts w:ascii="Times New Roman" w:hAnsi="Times New Roman"/>
          <w:sz w:val="16"/>
          <w:szCs w:val="16"/>
        </w:rPr>
        <w:t>связанных</w:t>
      </w:r>
      <w:proofErr w:type="gramEnd"/>
      <w:r w:rsidRPr="003670E7">
        <w:rPr>
          <w:rFonts w:ascii="Times New Roman" w:hAnsi="Times New Roman"/>
          <w:sz w:val="16"/>
          <w:szCs w:val="16"/>
        </w:rPr>
        <w:t xml:space="preserve"> со строительством"</w:t>
      </w:r>
    </w:p>
    <w:p w:rsidR="00111AA8" w:rsidRDefault="00111AA8" w:rsidP="00111AA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111AA8" w:rsidRDefault="00111AA8" w:rsidP="00111AA8">
      <w:pPr>
        <w:spacing w:after="0" w:line="240" w:lineRule="auto"/>
        <w:jc w:val="right"/>
      </w:pPr>
      <w:r w:rsidRPr="003F6D09">
        <w:t xml:space="preserve">                                                                                  Мэру  МО «</w:t>
      </w:r>
      <w:proofErr w:type="spellStart"/>
      <w:r w:rsidRPr="003F6D09">
        <w:t>Баяндаевский</w:t>
      </w:r>
      <w:proofErr w:type="spellEnd"/>
      <w:r w:rsidRPr="003F6D09">
        <w:t xml:space="preserve"> район»</w:t>
      </w:r>
    </w:p>
    <w:p w:rsidR="00111AA8" w:rsidRPr="003F6D09" w:rsidRDefault="00111AA8" w:rsidP="00111AA8">
      <w:pPr>
        <w:spacing w:after="0" w:line="240" w:lineRule="auto"/>
        <w:jc w:val="right"/>
      </w:pPr>
      <w:r>
        <w:t>____________________________________</w:t>
      </w:r>
    </w:p>
    <w:p w:rsidR="00111AA8" w:rsidRPr="003F6D09" w:rsidRDefault="00111AA8" w:rsidP="00111AA8">
      <w:pPr>
        <w:spacing w:after="0" w:line="240" w:lineRule="auto"/>
        <w:ind w:left="4248"/>
        <w:jc w:val="right"/>
      </w:pPr>
      <w:r w:rsidRPr="003F6D09">
        <w:t>от___________________________________</w:t>
      </w:r>
    </w:p>
    <w:p w:rsidR="00111AA8" w:rsidRPr="003F6D09" w:rsidRDefault="00111AA8" w:rsidP="00111AA8">
      <w:pPr>
        <w:spacing w:after="0" w:line="240" w:lineRule="auto"/>
        <w:ind w:left="6372"/>
        <w:jc w:val="right"/>
        <w:rPr>
          <w:u w:val="single"/>
        </w:rPr>
      </w:pPr>
      <w:r w:rsidRPr="003F6D09">
        <w:rPr>
          <w:u w:val="single"/>
        </w:rPr>
        <w:t>(Ф.И.О.)</w:t>
      </w:r>
    </w:p>
    <w:p w:rsidR="00111AA8" w:rsidRPr="003F6D09" w:rsidRDefault="00111AA8" w:rsidP="00111AA8">
      <w:pPr>
        <w:spacing w:after="0" w:line="240" w:lineRule="auto"/>
        <w:ind w:left="4248"/>
        <w:jc w:val="right"/>
      </w:pPr>
      <w:r w:rsidRPr="003F6D09">
        <w:t>_____________________________________</w:t>
      </w:r>
    </w:p>
    <w:p w:rsidR="00111AA8" w:rsidRPr="003F6D09" w:rsidRDefault="00111AA8" w:rsidP="00111AA8">
      <w:pPr>
        <w:spacing w:after="0" w:line="240" w:lineRule="auto"/>
        <w:ind w:left="4248"/>
        <w:jc w:val="right"/>
      </w:pPr>
      <w:r w:rsidRPr="003F6D09">
        <w:t>проживающег</w:t>
      </w:r>
      <w:proofErr w:type="gramStart"/>
      <w:r w:rsidRPr="003F6D09">
        <w:t>о(</w:t>
      </w:r>
      <w:proofErr w:type="gramEnd"/>
      <w:r w:rsidRPr="003F6D09">
        <w:t>ей) по адресу:</w:t>
      </w:r>
    </w:p>
    <w:p w:rsidR="00111AA8" w:rsidRPr="003F6D09" w:rsidRDefault="00111AA8" w:rsidP="00111AA8">
      <w:pPr>
        <w:spacing w:after="0" w:line="240" w:lineRule="auto"/>
        <w:ind w:left="4248"/>
        <w:jc w:val="right"/>
      </w:pPr>
      <w:r w:rsidRPr="003F6D09">
        <w:t xml:space="preserve"> _____________________________________</w:t>
      </w:r>
    </w:p>
    <w:p w:rsidR="00111AA8" w:rsidRPr="003F6D09" w:rsidRDefault="00111AA8" w:rsidP="00111AA8">
      <w:pPr>
        <w:spacing w:after="0" w:line="240" w:lineRule="auto"/>
        <w:ind w:left="4248"/>
        <w:jc w:val="right"/>
      </w:pPr>
      <w:r w:rsidRPr="003F6D09">
        <w:t xml:space="preserve">  _____________________________________</w:t>
      </w:r>
    </w:p>
    <w:p w:rsidR="00111AA8" w:rsidRPr="003F6D09" w:rsidRDefault="00111AA8" w:rsidP="00111AA8">
      <w:pPr>
        <w:spacing w:after="0" w:line="240" w:lineRule="auto"/>
        <w:ind w:left="4248"/>
        <w:jc w:val="right"/>
      </w:pPr>
      <w:r w:rsidRPr="003F6D09">
        <w:t>паспорт: серия _______№_______________</w:t>
      </w:r>
    </w:p>
    <w:p w:rsidR="00111AA8" w:rsidRPr="003F6D09" w:rsidRDefault="00111AA8" w:rsidP="00111AA8">
      <w:pPr>
        <w:spacing w:after="0" w:line="240" w:lineRule="auto"/>
        <w:ind w:left="4248"/>
        <w:jc w:val="right"/>
      </w:pPr>
      <w:r w:rsidRPr="003F6D09">
        <w:t>выдан________________________________</w:t>
      </w:r>
    </w:p>
    <w:p w:rsidR="00111AA8" w:rsidRPr="003F6D09" w:rsidRDefault="00111AA8" w:rsidP="00111AA8">
      <w:pPr>
        <w:spacing w:after="0" w:line="240" w:lineRule="auto"/>
        <w:ind w:left="4248"/>
        <w:jc w:val="right"/>
      </w:pPr>
      <w:r w:rsidRPr="003F6D09">
        <w:tab/>
      </w:r>
      <w:r w:rsidRPr="003F6D09">
        <w:tab/>
        <w:t>(кем, когда)</w:t>
      </w:r>
    </w:p>
    <w:p w:rsidR="00111AA8" w:rsidRPr="003F6D09" w:rsidRDefault="00111AA8" w:rsidP="00111AA8">
      <w:pPr>
        <w:spacing w:after="0" w:line="240" w:lineRule="auto"/>
        <w:ind w:left="4248"/>
        <w:jc w:val="right"/>
      </w:pPr>
      <w:r w:rsidRPr="003F6D09">
        <w:t>_____________________________________</w:t>
      </w:r>
    </w:p>
    <w:p w:rsidR="00111AA8" w:rsidRPr="003F6D09" w:rsidRDefault="00111AA8" w:rsidP="00111AA8">
      <w:pPr>
        <w:spacing w:after="0" w:line="240" w:lineRule="auto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F6D09">
        <w:t>тел.__________________________________</w:t>
      </w:r>
    </w:p>
    <w:p w:rsidR="00111AA8" w:rsidRDefault="00111AA8" w:rsidP="00111AA8">
      <w:pPr>
        <w:spacing w:after="0" w:line="240" w:lineRule="auto"/>
        <w:jc w:val="right"/>
      </w:pPr>
    </w:p>
    <w:p w:rsidR="00111AA8" w:rsidRDefault="00111AA8" w:rsidP="00111AA8">
      <w:pPr>
        <w:spacing w:after="0" w:line="240" w:lineRule="auto"/>
        <w:jc w:val="both"/>
      </w:pPr>
    </w:p>
    <w:p w:rsidR="00111AA8" w:rsidRDefault="00111AA8" w:rsidP="00111AA8">
      <w:pPr>
        <w:spacing w:after="0" w:line="240" w:lineRule="auto"/>
      </w:pPr>
      <w:r>
        <w:t xml:space="preserve">                                                                             ЗАЯВЛЕНИЕ</w:t>
      </w:r>
    </w:p>
    <w:p w:rsidR="00111AA8" w:rsidRDefault="00111AA8" w:rsidP="00111AA8">
      <w:pPr>
        <w:spacing w:after="0" w:line="240" w:lineRule="auto"/>
        <w:jc w:val="both"/>
      </w:pPr>
    </w:p>
    <w:p w:rsidR="00111AA8" w:rsidRDefault="00111AA8" w:rsidP="00111AA8">
      <w:pPr>
        <w:spacing w:after="0" w:line="240" w:lineRule="auto"/>
        <w:jc w:val="both"/>
        <w:rPr>
          <w:sz w:val="26"/>
        </w:rPr>
      </w:pPr>
    </w:p>
    <w:p w:rsidR="00111AA8" w:rsidRPr="004A6073" w:rsidRDefault="00111AA8" w:rsidP="00111AA8">
      <w:pPr>
        <w:pStyle w:val="a4"/>
        <w:ind w:firstLine="0"/>
        <w:rPr>
          <w:sz w:val="22"/>
          <w:szCs w:val="22"/>
        </w:rPr>
      </w:pPr>
      <w:r w:rsidRPr="004A6073">
        <w:rPr>
          <w:sz w:val="22"/>
          <w:szCs w:val="22"/>
        </w:rPr>
        <w:t>Прошу предоставить в _________________</w:t>
      </w:r>
      <w:r w:rsidR="009F3342">
        <w:rPr>
          <w:sz w:val="22"/>
          <w:szCs w:val="22"/>
        </w:rPr>
        <w:t>___________________</w:t>
      </w:r>
      <w:r w:rsidRPr="004A6073">
        <w:rPr>
          <w:sz w:val="22"/>
          <w:szCs w:val="22"/>
        </w:rPr>
        <w:t>_______</w:t>
      </w:r>
      <w:r w:rsidR="009F3342">
        <w:rPr>
          <w:sz w:val="22"/>
          <w:szCs w:val="22"/>
        </w:rPr>
        <w:t>________</w:t>
      </w:r>
      <w:r w:rsidRPr="004A6073">
        <w:rPr>
          <w:sz w:val="22"/>
          <w:szCs w:val="22"/>
        </w:rPr>
        <w:t>_____ земельный участок</w:t>
      </w:r>
    </w:p>
    <w:p w:rsidR="00111AA8" w:rsidRPr="004A6073" w:rsidRDefault="009F3342" w:rsidP="00111AA8">
      <w:pPr>
        <w:pStyle w:val="a4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</w:t>
      </w:r>
      <w:r w:rsidR="00111AA8" w:rsidRPr="004A6073">
        <w:rPr>
          <w:sz w:val="22"/>
          <w:szCs w:val="22"/>
        </w:rPr>
        <w:t>(собственность, аренду)</w:t>
      </w:r>
    </w:p>
    <w:p w:rsidR="00111AA8" w:rsidRDefault="00111AA8" w:rsidP="00111AA8">
      <w:pPr>
        <w:pStyle w:val="a4"/>
        <w:ind w:firstLine="0"/>
        <w:rPr>
          <w:sz w:val="26"/>
        </w:rPr>
      </w:pPr>
      <w:r w:rsidRPr="004A6073">
        <w:rPr>
          <w:sz w:val="22"/>
          <w:szCs w:val="22"/>
        </w:rPr>
        <w:t>из земель</w:t>
      </w:r>
      <w:r>
        <w:rPr>
          <w:sz w:val="26"/>
        </w:rPr>
        <w:t xml:space="preserve"> _________________________________________________________</w:t>
      </w:r>
      <w:r w:rsidR="009F3342">
        <w:rPr>
          <w:sz w:val="26"/>
        </w:rPr>
        <w:t>________</w:t>
      </w:r>
      <w:r>
        <w:rPr>
          <w:sz w:val="26"/>
        </w:rPr>
        <w:t xml:space="preserve">_____ </w:t>
      </w:r>
      <w:proofErr w:type="gramStart"/>
      <w:r>
        <w:rPr>
          <w:sz w:val="26"/>
        </w:rPr>
        <w:t>с</w:t>
      </w:r>
      <w:proofErr w:type="gramEnd"/>
    </w:p>
    <w:p w:rsidR="00111AA8" w:rsidRDefault="009F3342" w:rsidP="00111AA8">
      <w:pPr>
        <w:pStyle w:val="a4"/>
        <w:ind w:firstLine="0"/>
        <w:rPr>
          <w:sz w:val="20"/>
        </w:rPr>
      </w:pPr>
      <w:r>
        <w:rPr>
          <w:sz w:val="20"/>
        </w:rPr>
        <w:t xml:space="preserve">                                                        </w:t>
      </w:r>
      <w:r w:rsidR="00111AA8">
        <w:rPr>
          <w:sz w:val="20"/>
        </w:rPr>
        <w:t>(населенных пунктов, сельскохозяйственного назначения)</w:t>
      </w:r>
    </w:p>
    <w:p w:rsidR="00111AA8" w:rsidRDefault="00111AA8" w:rsidP="00111AA8">
      <w:pPr>
        <w:pStyle w:val="a4"/>
        <w:ind w:firstLine="0"/>
        <w:rPr>
          <w:sz w:val="26"/>
        </w:rPr>
      </w:pPr>
    </w:p>
    <w:p w:rsidR="00111AA8" w:rsidRPr="004A6073" w:rsidRDefault="00111AA8" w:rsidP="00111AA8">
      <w:pPr>
        <w:pStyle w:val="a4"/>
        <w:ind w:firstLine="0"/>
        <w:rPr>
          <w:sz w:val="22"/>
          <w:szCs w:val="22"/>
        </w:rPr>
      </w:pPr>
      <w:r w:rsidRPr="004A6073">
        <w:rPr>
          <w:sz w:val="22"/>
          <w:szCs w:val="22"/>
        </w:rPr>
        <w:t>кадастровым номером: _____________</w:t>
      </w:r>
      <w:r w:rsidR="009F3342">
        <w:rPr>
          <w:sz w:val="22"/>
          <w:szCs w:val="22"/>
        </w:rPr>
        <w:t>___________________</w:t>
      </w:r>
      <w:r w:rsidRPr="004A6073">
        <w:rPr>
          <w:sz w:val="22"/>
          <w:szCs w:val="22"/>
        </w:rPr>
        <w:t xml:space="preserve">______________________, </w:t>
      </w:r>
      <w:proofErr w:type="gramStart"/>
      <w:r w:rsidRPr="004A6073">
        <w:rPr>
          <w:sz w:val="22"/>
          <w:szCs w:val="22"/>
        </w:rPr>
        <w:t>расположенный</w:t>
      </w:r>
      <w:proofErr w:type="gramEnd"/>
      <w:r w:rsidRPr="004A6073">
        <w:rPr>
          <w:sz w:val="22"/>
          <w:szCs w:val="22"/>
        </w:rPr>
        <w:t xml:space="preserve"> по</w:t>
      </w:r>
    </w:p>
    <w:p w:rsidR="00111AA8" w:rsidRPr="004A6073" w:rsidRDefault="00111AA8" w:rsidP="00111AA8">
      <w:pPr>
        <w:pStyle w:val="a4"/>
        <w:ind w:firstLine="0"/>
        <w:rPr>
          <w:sz w:val="22"/>
          <w:szCs w:val="22"/>
        </w:rPr>
      </w:pPr>
      <w:r w:rsidRPr="004A6073">
        <w:rPr>
          <w:sz w:val="22"/>
          <w:szCs w:val="22"/>
        </w:rPr>
        <w:t>адресу:_______________</w:t>
      </w:r>
      <w:r w:rsidR="009F3342">
        <w:rPr>
          <w:sz w:val="22"/>
          <w:szCs w:val="22"/>
        </w:rPr>
        <w:t>___________________</w:t>
      </w:r>
      <w:r w:rsidRPr="004A6073">
        <w:rPr>
          <w:sz w:val="22"/>
          <w:szCs w:val="22"/>
        </w:rPr>
        <w:t>__________________________________________________</w:t>
      </w:r>
    </w:p>
    <w:p w:rsidR="00111AA8" w:rsidRDefault="00111AA8" w:rsidP="00111AA8">
      <w:pPr>
        <w:pStyle w:val="a6"/>
        <w:rPr>
          <w:sz w:val="26"/>
        </w:rPr>
      </w:pPr>
      <w:r>
        <w:rPr>
          <w:sz w:val="26"/>
        </w:rPr>
        <w:t>________________________________</w:t>
      </w:r>
      <w:r w:rsidR="009F3342">
        <w:rPr>
          <w:sz w:val="26"/>
        </w:rPr>
        <w:t>________</w:t>
      </w:r>
      <w:r>
        <w:rPr>
          <w:sz w:val="26"/>
        </w:rPr>
        <w:t>_______________________________________</w:t>
      </w:r>
    </w:p>
    <w:p w:rsidR="00111AA8" w:rsidRDefault="00111AA8" w:rsidP="00111AA8">
      <w:pPr>
        <w:pStyle w:val="a6"/>
        <w:rPr>
          <w:sz w:val="26"/>
        </w:rPr>
      </w:pPr>
    </w:p>
    <w:p w:rsidR="00111AA8" w:rsidRPr="004A6073" w:rsidRDefault="00111AA8" w:rsidP="00111AA8">
      <w:pPr>
        <w:spacing w:after="0" w:line="240" w:lineRule="auto"/>
        <w:jc w:val="both"/>
      </w:pPr>
      <w:r w:rsidRPr="004A6073">
        <w:t>предоставленный для________________</w:t>
      </w:r>
      <w:r w:rsidR="009F3342">
        <w:t>____________________</w:t>
      </w:r>
      <w:r w:rsidRPr="004A6073">
        <w:t>_____________________________________</w:t>
      </w:r>
    </w:p>
    <w:p w:rsidR="00111AA8" w:rsidRDefault="00111AA8" w:rsidP="00111AA8">
      <w:pPr>
        <w:spacing w:after="0" w:line="240" w:lineRule="auto"/>
        <w:ind w:left="708"/>
        <w:jc w:val="both"/>
        <w:rPr>
          <w:sz w:val="20"/>
        </w:rPr>
      </w:pPr>
    </w:p>
    <w:p w:rsidR="00111AA8" w:rsidRDefault="00111AA8" w:rsidP="00111AA8">
      <w:pPr>
        <w:spacing w:after="0" w:line="240" w:lineRule="auto"/>
        <w:ind w:left="708"/>
        <w:jc w:val="both"/>
        <w:rPr>
          <w:sz w:val="20"/>
        </w:rPr>
      </w:pPr>
    </w:p>
    <w:p w:rsidR="00111AA8" w:rsidRDefault="00111AA8" w:rsidP="00111AA8">
      <w:pPr>
        <w:spacing w:after="0" w:line="240" w:lineRule="auto"/>
        <w:jc w:val="both"/>
        <w:rPr>
          <w:sz w:val="26"/>
        </w:rPr>
      </w:pPr>
      <w:r>
        <w:rPr>
          <w:sz w:val="26"/>
        </w:rPr>
        <w:t>______________</w:t>
      </w:r>
      <w:r w:rsidR="009F3342">
        <w:rPr>
          <w:sz w:val="26"/>
        </w:rPr>
        <w:t>________</w:t>
      </w:r>
      <w:r>
        <w:rPr>
          <w:sz w:val="26"/>
        </w:rPr>
        <w:t>_________________________________________________________</w:t>
      </w:r>
    </w:p>
    <w:p w:rsidR="00111AA8" w:rsidRDefault="00111AA8" w:rsidP="00111AA8">
      <w:pPr>
        <w:spacing w:after="0" w:line="240" w:lineRule="auto"/>
        <w:ind w:left="708"/>
        <w:jc w:val="both"/>
        <w:rPr>
          <w:sz w:val="20"/>
        </w:rPr>
      </w:pPr>
    </w:p>
    <w:p w:rsidR="00111AA8" w:rsidRDefault="00111AA8" w:rsidP="00111AA8">
      <w:pPr>
        <w:spacing w:after="0" w:line="240" w:lineRule="auto"/>
        <w:jc w:val="both"/>
        <w:rPr>
          <w:sz w:val="26"/>
        </w:rPr>
      </w:pPr>
    </w:p>
    <w:p w:rsidR="00111AA8" w:rsidRDefault="00111AA8" w:rsidP="00111AA8">
      <w:pPr>
        <w:spacing w:after="0" w:line="240" w:lineRule="auto"/>
        <w:jc w:val="both"/>
        <w:rPr>
          <w:sz w:val="26"/>
        </w:rPr>
      </w:pPr>
      <w:r w:rsidRPr="004A6073">
        <w:t>общей площадью</w:t>
      </w:r>
      <w:r>
        <w:rPr>
          <w:sz w:val="26"/>
        </w:rPr>
        <w:t xml:space="preserve"> __________________________, ___________________________.</w:t>
      </w:r>
    </w:p>
    <w:p w:rsidR="00111AA8" w:rsidRDefault="00111AA8" w:rsidP="00111AA8">
      <w:pPr>
        <w:spacing w:after="0" w:line="240" w:lineRule="auto"/>
        <w:jc w:val="both"/>
        <w:rPr>
          <w:sz w:val="20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          </w:t>
      </w:r>
      <w:r>
        <w:rPr>
          <w:sz w:val="20"/>
        </w:rPr>
        <w:t>(бесплатно, платно)</w:t>
      </w:r>
    </w:p>
    <w:p w:rsidR="00111AA8" w:rsidRDefault="00111AA8" w:rsidP="00111AA8">
      <w:pPr>
        <w:spacing w:after="0" w:line="240" w:lineRule="auto"/>
        <w:jc w:val="both"/>
        <w:rPr>
          <w:sz w:val="26"/>
        </w:rPr>
      </w:pPr>
    </w:p>
    <w:p w:rsidR="00111AA8" w:rsidRPr="004A6073" w:rsidRDefault="00111AA8" w:rsidP="00111AA8">
      <w:pPr>
        <w:spacing w:after="0" w:line="240" w:lineRule="auto"/>
        <w:jc w:val="both"/>
      </w:pPr>
      <w:r w:rsidRPr="004A6073">
        <w:t>Приложение:      1. Копия кадастрового паспорта</w:t>
      </w:r>
    </w:p>
    <w:p w:rsidR="00111AA8" w:rsidRDefault="00111AA8" w:rsidP="00111AA8">
      <w:pPr>
        <w:spacing w:after="0" w:line="240" w:lineRule="auto"/>
        <w:jc w:val="both"/>
        <w:rPr>
          <w:sz w:val="26"/>
        </w:rPr>
      </w:pPr>
    </w:p>
    <w:p w:rsidR="00111AA8" w:rsidRDefault="00111AA8" w:rsidP="00111AA8">
      <w:pPr>
        <w:spacing w:after="0" w:line="240" w:lineRule="auto"/>
        <w:jc w:val="both"/>
        <w:rPr>
          <w:sz w:val="26"/>
        </w:rPr>
      </w:pPr>
    </w:p>
    <w:p w:rsidR="00111AA8" w:rsidRDefault="00111AA8" w:rsidP="00111AA8">
      <w:pPr>
        <w:spacing w:after="0" w:line="240" w:lineRule="auto"/>
        <w:jc w:val="both"/>
        <w:rPr>
          <w:sz w:val="26"/>
        </w:rPr>
      </w:pPr>
    </w:p>
    <w:p w:rsidR="00111AA8" w:rsidRDefault="00111AA8" w:rsidP="00111AA8">
      <w:pPr>
        <w:spacing w:after="0" w:line="240" w:lineRule="auto"/>
        <w:jc w:val="both"/>
        <w:rPr>
          <w:sz w:val="26"/>
        </w:rPr>
      </w:pPr>
    </w:p>
    <w:p w:rsidR="00111AA8" w:rsidRDefault="00111AA8" w:rsidP="00111AA8">
      <w:pPr>
        <w:spacing w:after="0" w:line="240" w:lineRule="auto"/>
        <w:jc w:val="both"/>
      </w:pPr>
      <w:r w:rsidRPr="004A6073">
        <w:t>Дата:</w:t>
      </w:r>
      <w:r w:rsidRPr="004A6073">
        <w:tab/>
      </w:r>
      <w:r w:rsidRPr="004A6073">
        <w:tab/>
      </w:r>
      <w:r w:rsidRPr="004A6073">
        <w:tab/>
      </w:r>
      <w:r w:rsidRPr="004A6073">
        <w:tab/>
      </w:r>
      <w:r w:rsidRPr="004A6073">
        <w:tab/>
      </w:r>
      <w:r w:rsidRPr="004A6073">
        <w:tab/>
      </w:r>
      <w:r w:rsidRPr="004A6073">
        <w:tab/>
        <w:t>Подпись:</w:t>
      </w:r>
    </w:p>
    <w:p w:rsidR="00111AA8" w:rsidRDefault="00111AA8" w:rsidP="00111AA8">
      <w:pPr>
        <w:autoSpaceDE w:val="0"/>
        <w:autoSpaceDN w:val="0"/>
        <w:adjustRightInd w:val="0"/>
        <w:spacing w:after="0" w:line="240" w:lineRule="auto"/>
        <w:outlineLvl w:val="1"/>
        <w:sectPr w:rsidR="00111AA8" w:rsidSect="006851A5">
          <w:pgSz w:w="11905" w:h="16838" w:code="9"/>
          <w:pgMar w:top="737" w:right="567" w:bottom="680" w:left="567" w:header="720" w:footer="720" w:gutter="0"/>
          <w:cols w:space="720"/>
        </w:sectPr>
      </w:pPr>
      <w:r>
        <w:t xml:space="preserve"> </w:t>
      </w:r>
    </w:p>
    <w:p w:rsidR="00111AA8" w:rsidRPr="00132582" w:rsidRDefault="00111AA8" w:rsidP="00111AA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16"/>
          <w:szCs w:val="16"/>
        </w:rPr>
      </w:pPr>
      <w:r w:rsidRPr="00132582">
        <w:rPr>
          <w:rFonts w:ascii="Times New Roman" w:hAnsi="Times New Roman"/>
          <w:sz w:val="16"/>
          <w:szCs w:val="16"/>
        </w:rPr>
        <w:lastRenderedPageBreak/>
        <w:t>Приложение N 2</w:t>
      </w:r>
    </w:p>
    <w:p w:rsidR="00111AA8" w:rsidRPr="00132582" w:rsidRDefault="00111AA8" w:rsidP="00111AA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16"/>
          <w:szCs w:val="16"/>
        </w:rPr>
      </w:pPr>
      <w:r w:rsidRPr="00132582">
        <w:rPr>
          <w:rFonts w:ascii="Times New Roman" w:hAnsi="Times New Roman"/>
          <w:sz w:val="16"/>
          <w:szCs w:val="16"/>
        </w:rPr>
        <w:t>к административному регламенту</w:t>
      </w:r>
    </w:p>
    <w:p w:rsidR="00111AA8" w:rsidRPr="00132582" w:rsidRDefault="00111AA8" w:rsidP="00111AA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16"/>
          <w:szCs w:val="16"/>
        </w:rPr>
      </w:pPr>
      <w:r w:rsidRPr="00132582">
        <w:rPr>
          <w:rFonts w:ascii="Times New Roman" w:hAnsi="Times New Roman"/>
          <w:sz w:val="16"/>
          <w:szCs w:val="16"/>
        </w:rPr>
        <w:t>предоставления муниципальной услуги</w:t>
      </w:r>
    </w:p>
    <w:p w:rsidR="00111AA8" w:rsidRPr="00132582" w:rsidRDefault="00111AA8" w:rsidP="00111AA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16"/>
          <w:szCs w:val="16"/>
        </w:rPr>
      </w:pPr>
      <w:r w:rsidRPr="00132582">
        <w:rPr>
          <w:rFonts w:ascii="Times New Roman" w:hAnsi="Times New Roman"/>
          <w:sz w:val="16"/>
          <w:szCs w:val="16"/>
        </w:rPr>
        <w:t>"Предоставление земельных участков,</w:t>
      </w:r>
    </w:p>
    <w:p w:rsidR="00111AA8" w:rsidRPr="00132582" w:rsidRDefault="00111AA8" w:rsidP="00111AA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16"/>
          <w:szCs w:val="16"/>
        </w:rPr>
      </w:pPr>
      <w:proofErr w:type="gramStart"/>
      <w:r w:rsidRPr="00132582">
        <w:rPr>
          <w:rFonts w:ascii="Times New Roman" w:hAnsi="Times New Roman"/>
          <w:sz w:val="16"/>
          <w:szCs w:val="16"/>
        </w:rPr>
        <w:t>находящихся</w:t>
      </w:r>
      <w:proofErr w:type="gramEnd"/>
      <w:r w:rsidRPr="00132582">
        <w:rPr>
          <w:rFonts w:ascii="Times New Roman" w:hAnsi="Times New Roman"/>
          <w:sz w:val="16"/>
          <w:szCs w:val="16"/>
        </w:rPr>
        <w:t xml:space="preserve"> на территории</w:t>
      </w:r>
    </w:p>
    <w:p w:rsidR="00111AA8" w:rsidRPr="00132582" w:rsidRDefault="00111AA8" w:rsidP="00111AA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16"/>
          <w:szCs w:val="16"/>
        </w:rPr>
      </w:pPr>
      <w:r w:rsidRPr="00132582">
        <w:rPr>
          <w:rFonts w:ascii="Times New Roman" w:hAnsi="Times New Roman"/>
          <w:sz w:val="16"/>
          <w:szCs w:val="16"/>
        </w:rPr>
        <w:t>муниципального образования «</w:t>
      </w:r>
      <w:proofErr w:type="spellStart"/>
      <w:r w:rsidRPr="00132582">
        <w:rPr>
          <w:rFonts w:ascii="Times New Roman" w:hAnsi="Times New Roman"/>
          <w:sz w:val="16"/>
          <w:szCs w:val="16"/>
        </w:rPr>
        <w:t>Баяндаевский</w:t>
      </w:r>
      <w:proofErr w:type="spellEnd"/>
      <w:r w:rsidRPr="00132582">
        <w:rPr>
          <w:rFonts w:ascii="Times New Roman" w:hAnsi="Times New Roman"/>
          <w:sz w:val="16"/>
          <w:szCs w:val="16"/>
        </w:rPr>
        <w:t xml:space="preserve"> район»,</w:t>
      </w:r>
    </w:p>
    <w:p w:rsidR="00111AA8" w:rsidRPr="00132582" w:rsidRDefault="00111AA8" w:rsidP="00111AA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16"/>
          <w:szCs w:val="16"/>
        </w:rPr>
      </w:pPr>
      <w:r w:rsidRPr="00132582">
        <w:rPr>
          <w:rFonts w:ascii="Times New Roman" w:hAnsi="Times New Roman"/>
          <w:sz w:val="16"/>
          <w:szCs w:val="16"/>
        </w:rPr>
        <w:t xml:space="preserve">государственная собственность на </w:t>
      </w:r>
      <w:proofErr w:type="gramStart"/>
      <w:r w:rsidRPr="00132582">
        <w:rPr>
          <w:rFonts w:ascii="Times New Roman" w:hAnsi="Times New Roman"/>
          <w:sz w:val="16"/>
          <w:szCs w:val="16"/>
        </w:rPr>
        <w:t>которые</w:t>
      </w:r>
      <w:proofErr w:type="gramEnd"/>
    </w:p>
    <w:p w:rsidR="00111AA8" w:rsidRPr="00132582" w:rsidRDefault="00111AA8" w:rsidP="00111AA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16"/>
          <w:szCs w:val="16"/>
        </w:rPr>
      </w:pPr>
      <w:r w:rsidRPr="00132582">
        <w:rPr>
          <w:rFonts w:ascii="Times New Roman" w:hAnsi="Times New Roman"/>
          <w:sz w:val="16"/>
          <w:szCs w:val="16"/>
        </w:rPr>
        <w:t>не разграничена, или находящихся в</w:t>
      </w:r>
    </w:p>
    <w:p w:rsidR="00111AA8" w:rsidRPr="00132582" w:rsidRDefault="00111AA8" w:rsidP="00111AA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16"/>
          <w:szCs w:val="16"/>
        </w:rPr>
      </w:pPr>
      <w:r w:rsidRPr="00132582">
        <w:rPr>
          <w:rFonts w:ascii="Times New Roman" w:hAnsi="Times New Roman"/>
          <w:sz w:val="16"/>
          <w:szCs w:val="16"/>
        </w:rPr>
        <w:t>муниципальной собственности, для целей,</w:t>
      </w:r>
    </w:p>
    <w:p w:rsidR="00111AA8" w:rsidRPr="00132582" w:rsidRDefault="00111AA8" w:rsidP="00111AA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16"/>
          <w:szCs w:val="16"/>
        </w:rPr>
      </w:pPr>
      <w:r w:rsidRPr="00132582">
        <w:rPr>
          <w:rFonts w:ascii="Times New Roman" w:hAnsi="Times New Roman"/>
          <w:sz w:val="16"/>
          <w:szCs w:val="16"/>
        </w:rPr>
        <w:t xml:space="preserve">не </w:t>
      </w:r>
      <w:proofErr w:type="gramStart"/>
      <w:r w:rsidRPr="00132582">
        <w:rPr>
          <w:rFonts w:ascii="Times New Roman" w:hAnsi="Times New Roman"/>
          <w:sz w:val="16"/>
          <w:szCs w:val="16"/>
        </w:rPr>
        <w:t>связанных</w:t>
      </w:r>
      <w:proofErr w:type="gramEnd"/>
      <w:r w:rsidRPr="00132582">
        <w:rPr>
          <w:rFonts w:ascii="Times New Roman" w:hAnsi="Times New Roman"/>
          <w:sz w:val="16"/>
          <w:szCs w:val="16"/>
        </w:rPr>
        <w:t xml:space="preserve"> со строительством"</w:t>
      </w:r>
    </w:p>
    <w:p w:rsidR="00111AA8" w:rsidRPr="00132582" w:rsidRDefault="00111AA8" w:rsidP="00111AA8">
      <w:pPr>
        <w:pStyle w:val="1"/>
        <w:rPr>
          <w:sz w:val="16"/>
          <w:szCs w:val="16"/>
        </w:rPr>
      </w:pPr>
    </w:p>
    <w:p w:rsidR="00111AA8" w:rsidRDefault="00111AA8" w:rsidP="00111AA8">
      <w:pPr>
        <w:pStyle w:val="1"/>
      </w:pPr>
    </w:p>
    <w:p w:rsidR="00111AA8" w:rsidRDefault="00111AA8" w:rsidP="00111AA8">
      <w:pPr>
        <w:pStyle w:val="1"/>
      </w:pPr>
    </w:p>
    <w:p w:rsidR="00111AA8" w:rsidRPr="00B96BB1" w:rsidRDefault="00111AA8" w:rsidP="00111AA8">
      <w:pPr>
        <w:pStyle w:val="1"/>
        <w:rPr>
          <w:b w:val="0"/>
        </w:rPr>
      </w:pPr>
      <w:r w:rsidRPr="00B96BB1">
        <w:rPr>
          <w:b w:val="0"/>
        </w:rPr>
        <w:t>ЗАЯВКА</w:t>
      </w:r>
    </w:p>
    <w:p w:rsidR="00111AA8" w:rsidRPr="00B96BB1" w:rsidRDefault="00111AA8" w:rsidP="00111AA8">
      <w:pPr>
        <w:jc w:val="center"/>
        <w:rPr>
          <w:rFonts w:ascii="Times New Roman" w:hAnsi="Times New Roman"/>
          <w:sz w:val="24"/>
        </w:rPr>
      </w:pPr>
      <w:r w:rsidRPr="00B96BB1">
        <w:rPr>
          <w:rFonts w:ascii="Times New Roman" w:hAnsi="Times New Roman"/>
          <w:sz w:val="24"/>
        </w:rPr>
        <w:t>на участие в аукционе</w:t>
      </w:r>
    </w:p>
    <w:p w:rsidR="00111AA8" w:rsidRPr="00B96BB1" w:rsidRDefault="00111AA8" w:rsidP="00111AA8">
      <w:pPr>
        <w:pStyle w:val="a6"/>
        <w:ind w:right="-367"/>
        <w:rPr>
          <w:sz w:val="20"/>
          <w:szCs w:val="20"/>
        </w:rPr>
      </w:pPr>
      <w:r w:rsidRPr="00B96BB1">
        <w:rPr>
          <w:sz w:val="20"/>
          <w:szCs w:val="20"/>
        </w:rPr>
        <w:t xml:space="preserve">          1. Рассмотрев опубликованные сведения об объекте продажи, я желаю приобрести _____________________________________________________________</w:t>
      </w:r>
      <w:r>
        <w:rPr>
          <w:sz w:val="20"/>
          <w:szCs w:val="20"/>
        </w:rPr>
        <w:t>____________________</w:t>
      </w:r>
      <w:r w:rsidR="00132582">
        <w:rPr>
          <w:sz w:val="20"/>
          <w:szCs w:val="20"/>
        </w:rPr>
        <w:t>______________</w:t>
      </w:r>
      <w:r>
        <w:rPr>
          <w:sz w:val="20"/>
          <w:szCs w:val="20"/>
        </w:rPr>
        <w:t>___________</w:t>
      </w:r>
      <w:r w:rsidRPr="00B96BB1">
        <w:rPr>
          <w:sz w:val="20"/>
          <w:szCs w:val="20"/>
        </w:rPr>
        <w:t>_</w:t>
      </w:r>
    </w:p>
    <w:p w:rsidR="00111AA8" w:rsidRPr="00B96BB1" w:rsidRDefault="00111AA8" w:rsidP="00111AA8">
      <w:pPr>
        <w:ind w:right="-7"/>
        <w:rPr>
          <w:sz w:val="20"/>
          <w:szCs w:val="20"/>
        </w:rPr>
      </w:pPr>
      <w:r w:rsidRPr="00B96BB1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11AA8" w:rsidRPr="00B96BB1" w:rsidRDefault="00111AA8" w:rsidP="00111AA8">
      <w:pPr>
        <w:pStyle w:val="21"/>
        <w:rPr>
          <w:sz w:val="20"/>
          <w:szCs w:val="20"/>
        </w:rPr>
      </w:pPr>
      <w:r w:rsidRPr="00B96BB1">
        <w:rPr>
          <w:sz w:val="20"/>
          <w:szCs w:val="20"/>
        </w:rPr>
        <w:t xml:space="preserve">                    2. В случае моей победы на аукционе обязуюсь заключить Договор купли-продажи в день подписания Протокола с администрацией муниципального образования «</w:t>
      </w:r>
      <w:proofErr w:type="spellStart"/>
      <w:r w:rsidRPr="00B96BB1">
        <w:rPr>
          <w:sz w:val="20"/>
          <w:szCs w:val="20"/>
        </w:rPr>
        <w:t>Баяндаевский</w:t>
      </w:r>
      <w:proofErr w:type="spellEnd"/>
      <w:r w:rsidRPr="00B96BB1">
        <w:rPr>
          <w:sz w:val="20"/>
          <w:szCs w:val="20"/>
        </w:rPr>
        <w:t xml:space="preserve"> район» Иркутской области.</w:t>
      </w:r>
    </w:p>
    <w:p w:rsidR="00111AA8" w:rsidRPr="00B96BB1" w:rsidRDefault="00111AA8" w:rsidP="00111AA8">
      <w:pPr>
        <w:ind w:right="-483"/>
        <w:jc w:val="both"/>
        <w:rPr>
          <w:sz w:val="20"/>
          <w:szCs w:val="20"/>
        </w:rPr>
      </w:pPr>
      <w:r w:rsidRPr="00B96BB1">
        <w:rPr>
          <w:sz w:val="20"/>
          <w:szCs w:val="20"/>
        </w:rPr>
        <w:t xml:space="preserve">           3. Согласен с тем, что в случае моей победы на аукционе и отказе подписать Договор купли-продажи в течение 48 часов после аукциона, сумма внесенного мною залога не возвращается и остается у «Продавца». Я согласен с тем, что отказ от подписания Протокола и Договора купли-продажи влечет за собой уплату «Покупателем» сбора в размере 20% от продажной цены.</w:t>
      </w:r>
    </w:p>
    <w:p w:rsidR="00111AA8" w:rsidRPr="00B96BB1" w:rsidRDefault="00111AA8" w:rsidP="00111AA8">
      <w:pPr>
        <w:ind w:right="-483"/>
        <w:jc w:val="both"/>
        <w:rPr>
          <w:sz w:val="20"/>
          <w:szCs w:val="20"/>
        </w:rPr>
      </w:pPr>
      <w:r w:rsidRPr="00B96BB1">
        <w:rPr>
          <w:sz w:val="20"/>
          <w:szCs w:val="20"/>
        </w:rPr>
        <w:t xml:space="preserve">            4. Настоящая заявка вместе с Протоколом, подписанным организатором аукциона, рассматривается как договор, действующий между нами до подписания Договора купли-продажи.</w:t>
      </w:r>
    </w:p>
    <w:p w:rsidR="00111AA8" w:rsidRPr="00B96BB1" w:rsidRDefault="00111AA8" w:rsidP="00111AA8">
      <w:pPr>
        <w:ind w:right="-483"/>
        <w:jc w:val="both"/>
        <w:rPr>
          <w:sz w:val="20"/>
          <w:szCs w:val="20"/>
        </w:rPr>
      </w:pPr>
      <w:r w:rsidRPr="00B96BB1">
        <w:rPr>
          <w:sz w:val="20"/>
          <w:szCs w:val="20"/>
        </w:rPr>
        <w:t xml:space="preserve">            5. Фамилия, имя, отчество</w:t>
      </w:r>
      <w:r>
        <w:rPr>
          <w:sz w:val="20"/>
          <w:szCs w:val="20"/>
        </w:rPr>
        <w:t>, должность</w:t>
      </w:r>
      <w:r w:rsidRPr="00B96BB1">
        <w:rPr>
          <w:sz w:val="20"/>
          <w:szCs w:val="20"/>
        </w:rPr>
        <w:t xml:space="preserve"> и адрес участника аукциона____________________</w:t>
      </w:r>
      <w:r>
        <w:rPr>
          <w:sz w:val="20"/>
          <w:szCs w:val="20"/>
        </w:rPr>
        <w:t>________</w:t>
      </w:r>
      <w:r w:rsidR="00132582">
        <w:rPr>
          <w:sz w:val="20"/>
          <w:szCs w:val="20"/>
        </w:rPr>
        <w:t>_________</w:t>
      </w:r>
      <w:r>
        <w:rPr>
          <w:sz w:val="20"/>
          <w:szCs w:val="20"/>
        </w:rPr>
        <w:t>_______</w:t>
      </w:r>
    </w:p>
    <w:p w:rsidR="00111AA8" w:rsidRPr="00B96BB1" w:rsidRDefault="00132582" w:rsidP="00111AA8">
      <w:pPr>
        <w:ind w:right="-483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</w:t>
      </w:r>
      <w:r w:rsidR="00111AA8" w:rsidRPr="00B96BB1">
        <w:rPr>
          <w:sz w:val="20"/>
          <w:szCs w:val="20"/>
        </w:rPr>
        <w:t>_______________________________________________________________________________________</w:t>
      </w:r>
    </w:p>
    <w:p w:rsidR="00111AA8" w:rsidRPr="00B96BB1" w:rsidRDefault="00111AA8" w:rsidP="00111AA8">
      <w:pPr>
        <w:ind w:right="-483"/>
        <w:jc w:val="both"/>
        <w:rPr>
          <w:sz w:val="20"/>
          <w:szCs w:val="20"/>
        </w:rPr>
      </w:pPr>
      <w:r w:rsidRPr="00B96BB1">
        <w:rPr>
          <w:sz w:val="20"/>
          <w:szCs w:val="20"/>
        </w:rPr>
        <w:t xml:space="preserve">                          6. Платежные реквизиты участника аукциона, банковский счет, на который следует перевести подлежащую возврату сумму залога _________________________</w:t>
      </w:r>
      <w:r>
        <w:rPr>
          <w:sz w:val="20"/>
          <w:szCs w:val="20"/>
        </w:rPr>
        <w:t>_______________________</w:t>
      </w:r>
      <w:r w:rsidR="00132582">
        <w:rPr>
          <w:sz w:val="20"/>
          <w:szCs w:val="20"/>
        </w:rPr>
        <w:t>_______________________________</w:t>
      </w:r>
      <w:r>
        <w:rPr>
          <w:sz w:val="20"/>
          <w:szCs w:val="20"/>
        </w:rPr>
        <w:t>__________________</w:t>
      </w:r>
    </w:p>
    <w:p w:rsidR="00111AA8" w:rsidRPr="00B96BB1" w:rsidRDefault="00111AA8" w:rsidP="00111AA8">
      <w:pPr>
        <w:ind w:right="-483"/>
        <w:jc w:val="both"/>
        <w:rPr>
          <w:sz w:val="20"/>
          <w:szCs w:val="20"/>
        </w:rPr>
      </w:pPr>
      <w:r w:rsidRPr="00B96BB1">
        <w:rPr>
          <w:sz w:val="20"/>
          <w:szCs w:val="20"/>
        </w:rPr>
        <w:t>_____________________________________________________________________________</w:t>
      </w:r>
      <w:r w:rsidR="00132582">
        <w:rPr>
          <w:sz w:val="20"/>
          <w:szCs w:val="20"/>
        </w:rPr>
        <w:t>_____________________________</w:t>
      </w:r>
      <w:r w:rsidRPr="00B96BB1">
        <w:rPr>
          <w:sz w:val="20"/>
          <w:szCs w:val="20"/>
        </w:rPr>
        <w:t>___</w:t>
      </w:r>
    </w:p>
    <w:p w:rsidR="00111AA8" w:rsidRPr="00B96BB1" w:rsidRDefault="00111AA8" w:rsidP="00111AA8">
      <w:pPr>
        <w:ind w:right="-483"/>
        <w:jc w:val="both"/>
        <w:rPr>
          <w:sz w:val="20"/>
          <w:szCs w:val="20"/>
        </w:rPr>
      </w:pPr>
      <w:r w:rsidRPr="00B96BB1">
        <w:rPr>
          <w:sz w:val="20"/>
          <w:szCs w:val="20"/>
        </w:rPr>
        <w:t xml:space="preserve">              7. Квитанция, подтверждающая внесение </w:t>
      </w:r>
      <w:proofErr w:type="spellStart"/>
      <w:r w:rsidRPr="00B96BB1">
        <w:rPr>
          <w:sz w:val="20"/>
          <w:szCs w:val="20"/>
        </w:rPr>
        <w:t>предрегистрационного</w:t>
      </w:r>
      <w:proofErr w:type="spellEnd"/>
      <w:r w:rsidRPr="00B96BB1">
        <w:rPr>
          <w:sz w:val="20"/>
          <w:szCs w:val="20"/>
        </w:rPr>
        <w:t xml:space="preserve"> залога, прилагается.</w:t>
      </w:r>
    </w:p>
    <w:p w:rsidR="00111AA8" w:rsidRDefault="00111AA8" w:rsidP="00111AA8">
      <w:pPr>
        <w:ind w:right="-483"/>
        <w:jc w:val="both"/>
        <w:rPr>
          <w:sz w:val="20"/>
          <w:szCs w:val="20"/>
        </w:rPr>
      </w:pPr>
      <w:r w:rsidRPr="00B96BB1">
        <w:rPr>
          <w:sz w:val="20"/>
          <w:szCs w:val="20"/>
        </w:rPr>
        <w:t>Подпись ___________________</w:t>
      </w:r>
    </w:p>
    <w:p w:rsidR="00111AA8" w:rsidRPr="00B96BB1" w:rsidRDefault="00111AA8" w:rsidP="00111AA8">
      <w:pPr>
        <w:ind w:right="-483"/>
        <w:jc w:val="both"/>
        <w:rPr>
          <w:sz w:val="20"/>
          <w:szCs w:val="20"/>
        </w:rPr>
      </w:pPr>
      <w:r w:rsidRPr="00B96BB1">
        <w:rPr>
          <w:sz w:val="20"/>
          <w:szCs w:val="20"/>
        </w:rPr>
        <w:t>Дата  ______________________</w:t>
      </w:r>
    </w:p>
    <w:p w:rsidR="00111AA8" w:rsidRDefault="00111AA8" w:rsidP="00111AA8">
      <w:pPr>
        <w:spacing w:after="0" w:line="240" w:lineRule="auto"/>
        <w:jc w:val="right"/>
        <w:sectPr w:rsidR="00111AA8" w:rsidSect="006851A5">
          <w:pgSz w:w="11905" w:h="16838" w:code="9"/>
          <w:pgMar w:top="737" w:right="567" w:bottom="680" w:left="567" w:header="720" w:footer="720" w:gutter="0"/>
          <w:cols w:space="720"/>
        </w:sectPr>
      </w:pPr>
    </w:p>
    <w:p w:rsidR="00DC39B9" w:rsidRPr="00DC39B9" w:rsidRDefault="00DC39B9" w:rsidP="00DC39B9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lastRenderedPageBreak/>
        <w:t xml:space="preserve">              </w:t>
      </w:r>
      <w:r w:rsidRPr="00DC39B9">
        <w:rPr>
          <w:rFonts w:ascii="Times New Roman" w:hAnsi="Times New Roman"/>
          <w:sz w:val="16"/>
          <w:szCs w:val="16"/>
        </w:rPr>
        <w:t>Приложение N3</w:t>
      </w:r>
    </w:p>
    <w:p w:rsidR="00DC39B9" w:rsidRPr="00DC39B9" w:rsidRDefault="00DC39B9" w:rsidP="00DC39B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16"/>
          <w:szCs w:val="16"/>
        </w:rPr>
      </w:pPr>
      <w:r w:rsidRPr="00DC39B9">
        <w:rPr>
          <w:rFonts w:ascii="Times New Roman" w:hAnsi="Times New Roman"/>
          <w:sz w:val="16"/>
          <w:szCs w:val="16"/>
        </w:rPr>
        <w:t>к административному регламенту</w:t>
      </w:r>
    </w:p>
    <w:p w:rsidR="00DC39B9" w:rsidRPr="00DC39B9" w:rsidRDefault="00DC39B9" w:rsidP="00DC39B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16"/>
          <w:szCs w:val="16"/>
        </w:rPr>
      </w:pPr>
      <w:r w:rsidRPr="00DC39B9">
        <w:rPr>
          <w:rFonts w:ascii="Times New Roman" w:hAnsi="Times New Roman"/>
          <w:sz w:val="16"/>
          <w:szCs w:val="16"/>
        </w:rPr>
        <w:t>предоставления муниципальной услуги</w:t>
      </w:r>
    </w:p>
    <w:p w:rsidR="00DC39B9" w:rsidRPr="00DC39B9" w:rsidRDefault="00DC39B9" w:rsidP="00DC39B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16"/>
          <w:szCs w:val="16"/>
        </w:rPr>
      </w:pPr>
      <w:r w:rsidRPr="00DC39B9">
        <w:rPr>
          <w:rFonts w:ascii="Times New Roman" w:hAnsi="Times New Roman"/>
          <w:sz w:val="16"/>
          <w:szCs w:val="16"/>
        </w:rPr>
        <w:t>"Предоставление земельных участков,</w:t>
      </w:r>
    </w:p>
    <w:p w:rsidR="00DC39B9" w:rsidRPr="00DC39B9" w:rsidRDefault="00DC39B9" w:rsidP="00DC39B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16"/>
          <w:szCs w:val="16"/>
        </w:rPr>
      </w:pPr>
      <w:proofErr w:type="gramStart"/>
      <w:r w:rsidRPr="00DC39B9">
        <w:rPr>
          <w:rFonts w:ascii="Times New Roman" w:hAnsi="Times New Roman"/>
          <w:sz w:val="16"/>
          <w:szCs w:val="16"/>
        </w:rPr>
        <w:t>находящихся</w:t>
      </w:r>
      <w:proofErr w:type="gramEnd"/>
      <w:r w:rsidRPr="00DC39B9">
        <w:rPr>
          <w:rFonts w:ascii="Times New Roman" w:hAnsi="Times New Roman"/>
          <w:sz w:val="16"/>
          <w:szCs w:val="16"/>
        </w:rPr>
        <w:t xml:space="preserve"> на территории</w:t>
      </w:r>
    </w:p>
    <w:p w:rsidR="00DC39B9" w:rsidRPr="00DC39B9" w:rsidRDefault="00DC39B9" w:rsidP="00DC39B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16"/>
          <w:szCs w:val="16"/>
        </w:rPr>
      </w:pPr>
      <w:r w:rsidRPr="00DC39B9">
        <w:rPr>
          <w:rFonts w:ascii="Times New Roman" w:hAnsi="Times New Roman"/>
          <w:sz w:val="16"/>
          <w:szCs w:val="16"/>
        </w:rPr>
        <w:t>муниципального образования «</w:t>
      </w:r>
      <w:proofErr w:type="spellStart"/>
      <w:r w:rsidRPr="00DC39B9">
        <w:rPr>
          <w:rFonts w:ascii="Times New Roman" w:hAnsi="Times New Roman"/>
          <w:sz w:val="16"/>
          <w:szCs w:val="16"/>
        </w:rPr>
        <w:t>Баяндаевский</w:t>
      </w:r>
      <w:proofErr w:type="spellEnd"/>
      <w:r w:rsidRPr="00DC39B9">
        <w:rPr>
          <w:rFonts w:ascii="Times New Roman" w:hAnsi="Times New Roman"/>
          <w:sz w:val="16"/>
          <w:szCs w:val="16"/>
        </w:rPr>
        <w:t xml:space="preserve"> район»,</w:t>
      </w:r>
    </w:p>
    <w:p w:rsidR="00DC39B9" w:rsidRPr="00DC39B9" w:rsidRDefault="00DC39B9" w:rsidP="00DC39B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16"/>
          <w:szCs w:val="16"/>
        </w:rPr>
      </w:pPr>
      <w:r w:rsidRPr="00DC39B9">
        <w:rPr>
          <w:rFonts w:ascii="Times New Roman" w:hAnsi="Times New Roman"/>
          <w:sz w:val="16"/>
          <w:szCs w:val="16"/>
        </w:rPr>
        <w:t xml:space="preserve">государственная собственность на </w:t>
      </w:r>
      <w:proofErr w:type="gramStart"/>
      <w:r w:rsidRPr="00DC39B9">
        <w:rPr>
          <w:rFonts w:ascii="Times New Roman" w:hAnsi="Times New Roman"/>
          <w:sz w:val="16"/>
          <w:szCs w:val="16"/>
        </w:rPr>
        <w:t>которые</w:t>
      </w:r>
      <w:proofErr w:type="gramEnd"/>
    </w:p>
    <w:p w:rsidR="00DC39B9" w:rsidRPr="00DC39B9" w:rsidRDefault="00DC39B9" w:rsidP="00DC39B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16"/>
          <w:szCs w:val="16"/>
        </w:rPr>
      </w:pPr>
      <w:r w:rsidRPr="00DC39B9">
        <w:rPr>
          <w:rFonts w:ascii="Times New Roman" w:hAnsi="Times New Roman"/>
          <w:sz w:val="16"/>
          <w:szCs w:val="16"/>
        </w:rPr>
        <w:t>не разграничена, или находящихся в</w:t>
      </w:r>
    </w:p>
    <w:p w:rsidR="00DC39B9" w:rsidRPr="00DC39B9" w:rsidRDefault="00DC39B9" w:rsidP="00DC39B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16"/>
          <w:szCs w:val="16"/>
        </w:rPr>
      </w:pPr>
      <w:r w:rsidRPr="00DC39B9">
        <w:rPr>
          <w:rFonts w:ascii="Times New Roman" w:hAnsi="Times New Roman"/>
          <w:sz w:val="16"/>
          <w:szCs w:val="16"/>
        </w:rPr>
        <w:t>муниципальной собственности, для целей,</w:t>
      </w:r>
    </w:p>
    <w:p w:rsidR="00DC39B9" w:rsidRDefault="00DC39B9" w:rsidP="00DC39B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16"/>
          <w:szCs w:val="16"/>
        </w:rPr>
      </w:pPr>
      <w:r w:rsidRPr="00DC39B9">
        <w:rPr>
          <w:rFonts w:ascii="Times New Roman" w:hAnsi="Times New Roman"/>
          <w:sz w:val="16"/>
          <w:szCs w:val="16"/>
        </w:rPr>
        <w:t xml:space="preserve">не </w:t>
      </w:r>
      <w:proofErr w:type="gramStart"/>
      <w:r w:rsidRPr="00DC39B9">
        <w:rPr>
          <w:rFonts w:ascii="Times New Roman" w:hAnsi="Times New Roman"/>
          <w:sz w:val="16"/>
          <w:szCs w:val="16"/>
        </w:rPr>
        <w:t>связанных</w:t>
      </w:r>
      <w:proofErr w:type="gramEnd"/>
      <w:r w:rsidRPr="00DC39B9">
        <w:rPr>
          <w:rFonts w:ascii="Times New Roman" w:hAnsi="Times New Roman"/>
          <w:sz w:val="16"/>
          <w:szCs w:val="16"/>
        </w:rPr>
        <w:t xml:space="preserve"> со строительством"</w:t>
      </w:r>
    </w:p>
    <w:p w:rsidR="00DC39B9" w:rsidRPr="00DC39B9" w:rsidRDefault="00DC39B9" w:rsidP="00DC39B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16"/>
          <w:szCs w:val="16"/>
        </w:rPr>
      </w:pPr>
    </w:p>
    <w:p w:rsidR="00111AA8" w:rsidRDefault="00D27009" w:rsidP="00111AA8">
      <w:pPr>
        <w:spacing w:after="0"/>
        <w:jc w:val="right"/>
        <w:rPr>
          <w:rFonts w:ascii="Times New Roman" w:hAnsi="Times New Roman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3" type="#_x0000_t202" style="position:absolute;left:0;text-align:left;margin-left:142.75pt;margin-top:5.35pt;width:181.85pt;height:65.95pt;z-index:35" fillcolor="#9bbb59" strokecolor="#f2f2f2" strokeweight="3pt">
            <v:shadow on="t" type="perspective" color="#4e6128" opacity=".5" offset="1pt" offset2="-1pt"/>
            <v:textbox style="mso-next-textbox:#_x0000_s1083">
              <w:txbxContent>
                <w:p w:rsidR="00E56A64" w:rsidRPr="00D828EA" w:rsidRDefault="00E56A64" w:rsidP="00111AA8">
                  <w:pPr>
                    <w:jc w:val="center"/>
                    <w:rPr>
                      <w:sz w:val="20"/>
                      <w:szCs w:val="20"/>
                    </w:rPr>
                  </w:pPr>
                  <w:r w:rsidRPr="00D828EA">
                    <w:rPr>
                      <w:sz w:val="20"/>
                      <w:szCs w:val="20"/>
                    </w:rPr>
                    <w:t xml:space="preserve">Заявитель обращается </w:t>
                  </w:r>
                  <w:proofErr w:type="gramStart"/>
                  <w:r w:rsidRPr="00D828EA">
                    <w:rPr>
                      <w:sz w:val="20"/>
                      <w:szCs w:val="20"/>
                    </w:rPr>
                    <w:t>в Отдел с заявлением на имя мэра о предоставления земельного участка на испрашиваемом праве</w:t>
                  </w:r>
                  <w:proofErr w:type="gramEnd"/>
                </w:p>
                <w:p w:rsidR="00E56A64" w:rsidRDefault="00E56A64" w:rsidP="00111AA8"/>
              </w:txbxContent>
            </v:textbox>
          </v:shape>
        </w:pict>
      </w:r>
    </w:p>
    <w:p w:rsidR="00111AA8" w:rsidRDefault="00111AA8" w:rsidP="00E56A64">
      <w:pPr>
        <w:tabs>
          <w:tab w:val="left" w:pos="4536"/>
        </w:tabs>
        <w:spacing w:after="0"/>
        <w:jc w:val="right"/>
        <w:rPr>
          <w:rFonts w:ascii="Times New Roman" w:hAnsi="Times New Roman"/>
        </w:rPr>
      </w:pPr>
    </w:p>
    <w:p w:rsidR="00111AA8" w:rsidRDefault="00111AA8" w:rsidP="00E56A64">
      <w:pPr>
        <w:tabs>
          <w:tab w:val="left" w:pos="4536"/>
        </w:tabs>
        <w:spacing w:after="0"/>
        <w:jc w:val="right"/>
        <w:rPr>
          <w:rFonts w:ascii="Times New Roman" w:hAnsi="Times New Roman"/>
        </w:rPr>
      </w:pPr>
    </w:p>
    <w:p w:rsidR="00111AA8" w:rsidRDefault="00111AA8" w:rsidP="00E56A64">
      <w:pPr>
        <w:tabs>
          <w:tab w:val="left" w:pos="4536"/>
        </w:tabs>
        <w:spacing w:after="0"/>
        <w:jc w:val="right"/>
        <w:rPr>
          <w:rFonts w:ascii="Times New Roman" w:hAnsi="Times New Roman"/>
        </w:rPr>
      </w:pPr>
    </w:p>
    <w:p w:rsidR="00111AA8" w:rsidRPr="008C234A" w:rsidRDefault="00D27009" w:rsidP="00E56A64">
      <w:pPr>
        <w:tabs>
          <w:tab w:val="left" w:pos="4536"/>
        </w:tabs>
        <w:spacing w:after="0"/>
        <w:jc w:val="right"/>
        <w:rPr>
          <w:rFonts w:ascii="Times New Roman" w:hAnsi="Times New Roman"/>
        </w:rPr>
      </w:pPr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84" type="#_x0000_t67" style="position:absolute;left:0;text-align:left;margin-left:204.45pt;margin-top:11.95pt;width:25.5pt;height:29.3pt;z-index:36">
            <v:textbox style="layout-flow:vertical-ideographic"/>
          </v:shape>
        </w:pict>
      </w:r>
    </w:p>
    <w:p w:rsidR="00111AA8" w:rsidRDefault="00111AA8" w:rsidP="00E56A64">
      <w:pPr>
        <w:tabs>
          <w:tab w:val="left" w:pos="4536"/>
        </w:tabs>
        <w:spacing w:after="0"/>
        <w:jc w:val="right"/>
        <w:rPr>
          <w:rFonts w:ascii="Times New Roman" w:hAnsi="Times New Roman"/>
        </w:rPr>
      </w:pPr>
    </w:p>
    <w:p w:rsidR="00111AA8" w:rsidRDefault="00D27009" w:rsidP="00E56A64">
      <w:pPr>
        <w:tabs>
          <w:tab w:val="left" w:pos="4536"/>
        </w:tabs>
        <w:jc w:val="both"/>
      </w:pPr>
      <w:r>
        <w:rPr>
          <w:noProof/>
        </w:rPr>
        <w:pict>
          <v:shape id="_x0000_s1073" type="#_x0000_t67" style="position:absolute;left:0;text-align:left;margin-left:400.6pt;margin-top:221.75pt;width:10.6pt;height:43.5pt;z-index:25">
            <v:textbox style="layout-flow:vertical-ideographic"/>
          </v:shape>
        </w:pict>
      </w:r>
      <w:r>
        <w:rPr>
          <w:noProof/>
        </w:rPr>
        <w:pict>
          <v:shape id="_x0000_s1071" type="#_x0000_t67" style="position:absolute;left:0;text-align:left;margin-left:308pt;margin-top:221.75pt;width:21.1pt;height:62.85pt;z-index:23">
            <v:textbox style="layout-flow:vertical-ideographic"/>
          </v:shape>
        </w:pict>
      </w:r>
      <w:r>
        <w:rPr>
          <w:noProof/>
        </w:rPr>
        <w:pict>
          <v:shape id="_x0000_s1075" type="#_x0000_t67" style="position:absolute;left:0;text-align:left;margin-left:411.2pt;margin-top:310.1pt;width:10.6pt;height:60.75pt;z-index:27">
            <v:textbox style="layout-flow:vertical-ideographic"/>
          </v:shape>
        </w:pict>
      </w:r>
      <w:r>
        <w:pict>
          <v:group id="_x0000_s1061" editas="orgchart" style="width:6in;height:3in;mso-position-horizontal-relative:char;mso-position-vertical-relative:line" coordorigin="1642,2820" coordsize="7200,1800">
            <o:lock v:ext="edit" aspectratio="t"/>
            <o:diagram v:ext="edit" dgmstyle="0" dgmscalex="78643" dgmscaley="157286" dgmfontsize="14" constrainbounds="0,0,0,0">
              <o:relationtable v:ext="edit">
                <o:rel v:ext="edit" idsrc="#_s1066" iddest="#_s1066"/>
                <o:rel v:ext="edit" idsrc="#_s1067" iddest="#_s1066" idcntr="#_s1065"/>
                <o:rel v:ext="edit" idsrc="#_s1068" iddest="#_s1066" idcntr="#_s1064"/>
                <o:rel v:ext="edit" idsrc="#_s1069" iddest="#_s1066" idcntr="#_s1063"/>
              </o:relationtable>
            </o:diagram>
            <v:shape id="_x0000_s1062" type="#_x0000_t75" style="position:absolute;left:1642;top:2820;width:7200;height:1800" o:preferrelative="f">
              <v:fill o:detectmouseclick="t"/>
              <v:path o:extrusionok="t" o:connecttype="none"/>
              <o:lock v:ext="edit" text="t"/>
            </v:shape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s1063" o:spid="_x0000_s1063" type="#_x0000_t34" style="position:absolute;left:6322;top:2460;width:360;height:2520;rotation:270;flip:x" o:connectortype="elbow" adj="4500,50850,-205100" strokeweight="2.25pt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s1064" o:spid="_x0000_s1064" type="#_x0000_t32" style="position:absolute;left:5063;top:3719;width:360;height:1;rotation:270" o:connectortype="elbow" adj="-129500,-1,-129500" strokeweight="2.25pt"/>
            <v:shape id="_s1065" o:spid="_x0000_s1065" type="#_x0000_t34" style="position:absolute;left:3802;top:2460;width:360;height:2520;rotation:270" o:connectortype="elbow" adj="4500,-50850,-53900" strokeweight="2.25pt"/>
            <v:roundrect id="_s1066" o:spid="_x0000_s1066" style="position:absolute;left:4162;top:2820;width:2160;height:720;v-text-anchor:middle" arcsize="10923f" o:dgmlayout="0" o:dgmnodekind="1" fillcolor="#bbe0e3">
              <v:textbox style="mso-next-textbox:#_s1066" inset="0,0,0,0">
                <w:txbxContent>
                  <w:p w:rsidR="00E56A64" w:rsidRDefault="00E56A64" w:rsidP="00111AA8">
                    <w:pPr>
                      <w:jc w:val="center"/>
                      <w:rPr>
                        <w:sz w:val="20"/>
                        <w:szCs w:val="20"/>
                      </w:rPr>
                    </w:pPr>
                  </w:p>
                  <w:p w:rsidR="00E56A64" w:rsidRPr="00D828EA" w:rsidRDefault="00E56A64" w:rsidP="00111AA8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Отдел рассматривает заявление</w:t>
                    </w:r>
                  </w:p>
                </w:txbxContent>
              </v:textbox>
            </v:roundrect>
            <v:roundrect id="_s1067" o:spid="_x0000_s1067" style="position:absolute;left:1642;top:3900;width:2160;height:720;v-text-anchor:middle" arcsize="10923f" o:dgmlayout="0" o:dgmnodekind="0" fillcolor="#bbe0e3">
              <v:textbox style="mso-next-textbox:#_s1067" inset="0,0,0,0">
                <w:txbxContent>
                  <w:p w:rsidR="00E56A64" w:rsidRPr="006039F0" w:rsidRDefault="00E56A64" w:rsidP="00111AA8">
                    <w:pPr>
                      <w:rPr>
                        <w:sz w:val="18"/>
                        <w:szCs w:val="18"/>
                      </w:rPr>
                    </w:pPr>
                    <w:r w:rsidRPr="006039F0">
                      <w:rPr>
                        <w:sz w:val="18"/>
                        <w:szCs w:val="18"/>
                      </w:rPr>
                      <w:t>В случае невозможности предоставления земельного участка, оформляется отказ в предоставлении муниципальной услуги</w:t>
                    </w:r>
                  </w:p>
                  <w:p w:rsidR="00E56A64" w:rsidRPr="008C234A" w:rsidRDefault="00E56A64" w:rsidP="00111AA8"/>
                </w:txbxContent>
              </v:textbox>
            </v:roundrect>
            <v:roundrect id="_s1068" o:spid="_x0000_s1068" style="position:absolute;left:4162;top:3900;width:2160;height:720;v-text-anchor:middle" arcsize="10923f" o:dgmlayout="0" o:dgmnodekind="0" fillcolor="#bbe0e3">
              <v:textbox style="mso-next-textbox:#_s1068" inset="0,0,0,0">
                <w:txbxContent>
                  <w:p w:rsidR="00E56A64" w:rsidRPr="006039F0" w:rsidRDefault="00E56A64" w:rsidP="00111AA8">
                    <w:pPr>
                      <w:rPr>
                        <w:sz w:val="18"/>
                        <w:szCs w:val="18"/>
                      </w:rPr>
                    </w:pPr>
                    <w:r w:rsidRPr="006039F0">
                      <w:rPr>
                        <w:sz w:val="18"/>
                        <w:szCs w:val="18"/>
                      </w:rPr>
                      <w:t>В случае предоставления неполного перечня</w:t>
                    </w:r>
                    <w:r>
                      <w:rPr>
                        <w:sz w:val="18"/>
                        <w:szCs w:val="18"/>
                      </w:rPr>
                      <w:t>,</w:t>
                    </w:r>
                    <w:r w:rsidRPr="006039F0">
                      <w:rPr>
                        <w:sz w:val="18"/>
                        <w:szCs w:val="18"/>
                      </w:rPr>
                      <w:t xml:space="preserve"> необходимых документов, отправляется соответствующее уведомление заявителю</w:t>
                    </w:r>
                  </w:p>
                  <w:p w:rsidR="00E56A64" w:rsidRPr="00D828EA" w:rsidRDefault="00E56A64" w:rsidP="00111AA8">
                    <w:pPr>
                      <w:jc w:val="center"/>
                      <w:rPr>
                        <w:sz w:val="26"/>
                      </w:rPr>
                    </w:pPr>
                  </w:p>
                </w:txbxContent>
              </v:textbox>
            </v:roundrect>
            <v:roundrect id="_s1069" o:spid="_x0000_s1069" style="position:absolute;left:6682;top:3900;width:2160;height:720;v-text-anchor:middle" arcsize="10923f" o:dgmlayout="0" o:dgmnodekind="0" fillcolor="#bbe0e3">
              <v:textbox style="mso-next-textbox:#_s1069" inset="0,0,0,0">
                <w:txbxContent>
                  <w:p w:rsidR="00E56A64" w:rsidRPr="00EA2293" w:rsidRDefault="00E56A64" w:rsidP="00111AA8">
                    <w:pPr>
                      <w:rPr>
                        <w:sz w:val="18"/>
                        <w:szCs w:val="18"/>
                      </w:rPr>
                    </w:pPr>
                    <w:r w:rsidRPr="00EA2293">
                      <w:rPr>
                        <w:sz w:val="18"/>
                        <w:szCs w:val="18"/>
                      </w:rPr>
                      <w:t>В случае положительного заключения Отдел готовит</w:t>
                    </w:r>
                  </w:p>
                  <w:p w:rsidR="00E56A64" w:rsidRPr="008C234A" w:rsidRDefault="00E56A64" w:rsidP="00111AA8"/>
                </w:txbxContent>
              </v:textbox>
            </v:roundrect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_x0000_s1070" type="#_x0000_t13" style="position:absolute;left:6322;top:4326;width:360;height:59"/>
            <w10:anchorlock/>
          </v:group>
        </w:pict>
      </w:r>
    </w:p>
    <w:p w:rsidR="00111AA8" w:rsidRDefault="00D27009" w:rsidP="00E56A64">
      <w:pPr>
        <w:tabs>
          <w:tab w:val="left" w:pos="4536"/>
        </w:tabs>
        <w:jc w:val="both"/>
      </w:pPr>
      <w:r>
        <w:rPr>
          <w:noProof/>
        </w:rPr>
        <w:pict>
          <v:shape id="_x0000_s1082" type="#_x0000_t202" style="position:absolute;left:0;text-align:left;margin-left:166.95pt;margin-top:291.4pt;width:96.75pt;height:31.35pt;z-index:34" fillcolor="#9bbb59" strokecolor="#f2f2f2" strokeweight="3pt">
            <v:shadow on="t" type="perspective" color="#4e6128" opacity=".5" offset="1pt" offset2="-1pt"/>
            <v:textbox style="mso-next-textbox:#_x0000_s1082">
              <w:txbxContent>
                <w:p w:rsidR="00E56A64" w:rsidRPr="0000758E" w:rsidRDefault="00E56A64" w:rsidP="00111AA8">
                  <w:pPr>
                    <w:rPr>
                      <w:sz w:val="18"/>
                      <w:szCs w:val="18"/>
                    </w:rPr>
                  </w:pPr>
                  <w:r w:rsidRPr="0000758E">
                    <w:rPr>
                      <w:sz w:val="18"/>
                      <w:szCs w:val="18"/>
                    </w:rPr>
                    <w:t xml:space="preserve">Договор </w:t>
                  </w:r>
                  <w:r>
                    <w:rPr>
                      <w:sz w:val="18"/>
                      <w:szCs w:val="18"/>
                    </w:rPr>
                    <w:t>а</w:t>
                  </w:r>
                  <w:r w:rsidRPr="0000758E">
                    <w:rPr>
                      <w:sz w:val="18"/>
                      <w:szCs w:val="18"/>
                    </w:rPr>
                    <w:t>ренды</w:t>
                  </w:r>
                </w:p>
              </w:txbxContent>
            </v:textbox>
          </v:shape>
        </w:pict>
      </w:r>
      <w:r w:rsidR="00E56A64">
        <w:t xml:space="preserve">         </w:t>
      </w:r>
    </w:p>
    <w:p w:rsidR="00111AA8" w:rsidRDefault="00D27009" w:rsidP="00E56A64">
      <w:pPr>
        <w:tabs>
          <w:tab w:val="left" w:pos="4536"/>
        </w:tabs>
        <w:spacing w:after="0" w:line="240" w:lineRule="auto"/>
        <w:jc w:val="center"/>
      </w:pPr>
      <w:r>
        <w:rPr>
          <w:noProof/>
        </w:rPr>
        <w:pict>
          <v:shape id="_x0000_s1074" type="#_x0000_t202" style="position:absolute;left:0;text-align:left;margin-left:367.65pt;margin-top:10.5pt;width:110.5pt;height:38.3pt;z-index:26" fillcolor="#9bbb59" strokecolor="#f2f2f2" strokeweight="3pt">
            <v:shadow on="t" type="perspective" color="#4e6128" opacity=".5" offset="1pt" offset2="-1pt"/>
            <v:textbox style="mso-next-textbox:#_x0000_s1074">
              <w:txbxContent>
                <w:p w:rsidR="00E56A64" w:rsidRPr="00EA2293" w:rsidRDefault="00E56A64" w:rsidP="00111AA8">
                  <w:pPr>
                    <w:rPr>
                      <w:sz w:val="18"/>
                      <w:szCs w:val="18"/>
                    </w:rPr>
                  </w:pPr>
                  <w:r w:rsidRPr="00EA2293">
                    <w:rPr>
                      <w:sz w:val="18"/>
                      <w:szCs w:val="18"/>
                    </w:rPr>
                    <w:t>Продажа земельного участка с аукциона</w:t>
                  </w:r>
                </w:p>
                <w:p w:rsidR="00E56A64" w:rsidRDefault="00E56A64" w:rsidP="00111AA8"/>
              </w:txbxContent>
            </v:textbox>
          </v:shape>
        </w:pict>
      </w:r>
    </w:p>
    <w:p w:rsidR="00111AA8" w:rsidRPr="00B25F37" w:rsidRDefault="00111AA8" w:rsidP="00E56A64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111AA8" w:rsidRPr="004A6073" w:rsidRDefault="00D27009" w:rsidP="00E56A64">
      <w:pPr>
        <w:tabs>
          <w:tab w:val="left" w:pos="4536"/>
        </w:tabs>
        <w:ind w:firstLine="708"/>
      </w:pPr>
      <w:r>
        <w:rPr>
          <w:noProof/>
        </w:rPr>
        <w:pict>
          <v:shape id="_x0000_s1072" type="#_x0000_t202" style="position:absolute;left:0;text-align:left;margin-left:190.2pt;margin-top:7.8pt;width:166.8pt;height:83.55pt;z-index:24" fillcolor="#9bbb59" strokecolor="#f2f2f2" strokeweight="3pt">
            <v:shadow on="t" type="perspective" color="#4e6128" opacity=".5" offset="1pt" offset2="-1pt"/>
            <v:textbox style="mso-next-textbox:#_x0000_s1072">
              <w:txbxContent>
                <w:p w:rsidR="00E56A64" w:rsidRPr="00EA2293" w:rsidRDefault="00E56A64" w:rsidP="00111AA8">
                  <w:pPr>
                    <w:rPr>
                      <w:sz w:val="18"/>
                      <w:szCs w:val="18"/>
                    </w:rPr>
                  </w:pPr>
                  <w:r w:rsidRPr="00EA2293">
                    <w:rPr>
                      <w:sz w:val="18"/>
                      <w:szCs w:val="18"/>
                    </w:rPr>
                    <w:t>Постановление о предоставлении земельного уч</w:t>
                  </w:r>
                  <w:r>
                    <w:rPr>
                      <w:sz w:val="18"/>
                      <w:szCs w:val="18"/>
                    </w:rPr>
                    <w:t xml:space="preserve">астка в собственность бесплатно, в постоянное (бессрочное) пользование, в безвозмездное срочное пользование </w:t>
                  </w:r>
                </w:p>
                <w:p w:rsidR="00E56A64" w:rsidRDefault="00E56A64" w:rsidP="00111AA8"/>
              </w:txbxContent>
            </v:textbox>
          </v:shape>
        </w:pict>
      </w:r>
    </w:p>
    <w:p w:rsidR="00111AA8" w:rsidRPr="00B25F37" w:rsidRDefault="00E56A64" w:rsidP="00E56A64">
      <w:pPr>
        <w:pStyle w:val="ConsPlusNonformat"/>
        <w:widowControl/>
        <w:tabs>
          <w:tab w:val="left" w:pos="453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</w:p>
    <w:p w:rsidR="00111AA8" w:rsidRDefault="00111AA8" w:rsidP="00E56A64">
      <w:pPr>
        <w:tabs>
          <w:tab w:val="left" w:pos="4536"/>
        </w:tabs>
      </w:pPr>
    </w:p>
    <w:p w:rsidR="00111AA8" w:rsidRDefault="00D27009" w:rsidP="00E56A64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  <w:r>
        <w:rPr>
          <w:noProof/>
        </w:rPr>
        <w:pict>
          <v:shape id="_x0000_s1080" type="#_x0000_t67" style="position:absolute;left:0;text-align:left;margin-left:324.6pt;margin-top:154.65pt;width:21.1pt;height:15pt;z-index:32">
            <v:textbox style="layout-flow:vertical-ideographic"/>
          </v:shape>
        </w:pict>
      </w:r>
      <w:r>
        <w:rPr>
          <w:noProof/>
        </w:rPr>
        <w:pict>
          <v:shape id="_x0000_s1081" type="#_x0000_t202" style="position:absolute;left:0;text-align:left;margin-left:324.6pt;margin-top:177.5pt;width:133.9pt;height:35.85pt;z-index:33" fillcolor="#9bbb59" strokecolor="#f2f2f2" strokeweight="3pt">
            <v:shadow on="t" type="perspective" color="#4e6128" opacity=".5" offset="1pt" offset2="-1pt"/>
            <v:textbox style="mso-next-textbox:#_x0000_s1081">
              <w:txbxContent>
                <w:p w:rsidR="00E56A64" w:rsidRPr="00EA2293" w:rsidRDefault="00E56A64" w:rsidP="00111AA8">
                  <w:pPr>
                    <w:rPr>
                      <w:sz w:val="18"/>
                      <w:szCs w:val="18"/>
                    </w:rPr>
                  </w:pPr>
                  <w:r w:rsidRPr="00EA2293">
                    <w:rPr>
                      <w:sz w:val="18"/>
                      <w:szCs w:val="18"/>
                    </w:rPr>
                    <w:t>Договор купли-продажи</w:t>
                  </w:r>
                </w:p>
                <w:p w:rsidR="00E56A64" w:rsidRDefault="00E56A64" w:rsidP="00111AA8"/>
              </w:txbxContent>
            </v:textbox>
          </v:shape>
        </w:pict>
      </w:r>
      <w:r>
        <w:rPr>
          <w:noProof/>
        </w:rPr>
        <w:pict>
          <v:shapetype id="_x0000_t69" coordsize="21600,21600" o:spt="69" adj="4320,5400" path="m,10800l@0,21600@0@3@2@3@2,21600,21600,10800@2,0@2@1@0@1@0,xe">
            <v:stroke joinstyle="miter"/>
            <v:formulas>
              <v:f eqn="val #0"/>
              <v:f eqn="val #1"/>
              <v:f eqn="sum 21600 0 #0"/>
              <v:f eqn="sum 21600 0 #1"/>
              <v:f eqn="prod #0 #1 10800"/>
              <v:f eqn="sum #0 0 @4"/>
              <v:f eqn="sum 21600 0 @5"/>
            </v:formulas>
            <v:path o:connecttype="custom" o:connectlocs="@2,0;10800,@1;@0,0;0,10800;@0,21600;10800,@3;@2,21600;21600,10800" o:connectangles="270,270,270,180,90,90,90,0" textboxrect="@5,@1,@6,@3"/>
            <v:handles>
              <v:h position="#0,#1" xrange="0,10800" yrange="0,10800"/>
            </v:handles>
          </v:shapetype>
          <v:shape id="_x0000_s1079" type="#_x0000_t69" style="position:absolute;left:0;text-align:left;margin-left:263.7pt;margin-top:181.45pt;width:60.9pt;height:7.15pt;z-index:31"/>
        </w:pict>
      </w:r>
      <w:r>
        <w:rPr>
          <w:noProof/>
        </w:rPr>
        <w:pict>
          <v:shape id="_x0000_s1077" type="#_x0000_t67" style="position:absolute;left:0;text-align:left;margin-left:376.95pt;margin-top:86.8pt;width:21.1pt;height:31.9pt;z-index:29">
            <v:textbox style="layout-flow:vertical-ideographic"/>
          </v:shape>
        </w:pict>
      </w:r>
      <w:r>
        <w:rPr>
          <w:noProof/>
        </w:rPr>
        <w:pict>
          <v:shape id="_x0000_s1078" type="#_x0000_t202" style="position:absolute;left:0;text-align:left;margin-left:315.65pt;margin-top:125.45pt;width:151.8pt;height:21.45pt;z-index:30" fillcolor="#9bbb59" strokecolor="#f2f2f2" strokeweight="3pt">
            <v:shadow on="t" type="perspective" color="#4e6128" opacity=".5" offset="1pt" offset2="-1pt"/>
            <v:textbox style="mso-next-textbox:#_x0000_s1078">
              <w:txbxContent>
                <w:p w:rsidR="00E56A64" w:rsidRPr="00EA2293" w:rsidRDefault="00E56A64" w:rsidP="00111AA8">
                  <w:pPr>
                    <w:jc w:val="center"/>
                    <w:rPr>
                      <w:sz w:val="18"/>
                      <w:szCs w:val="18"/>
                    </w:rPr>
                  </w:pPr>
                  <w:r w:rsidRPr="00EA2293">
                    <w:rPr>
                      <w:sz w:val="18"/>
                      <w:szCs w:val="18"/>
                    </w:rPr>
                    <w:t>Прием заявок</w:t>
                  </w:r>
                </w:p>
                <w:p w:rsidR="00E56A64" w:rsidRDefault="00E56A64" w:rsidP="00111AA8"/>
              </w:txbxContent>
            </v:textbox>
          </v:shape>
        </w:pict>
      </w:r>
      <w:r>
        <w:rPr>
          <w:rFonts w:ascii="Courier New" w:hAnsi="Courier New"/>
          <w:noProof/>
        </w:rPr>
        <w:pict>
          <v:shape id="_x0000_s1086" type="#_x0000_t202" style="position:absolute;left:0;text-align:left;margin-left:190.2pt;margin-top:64.2pt;width:145.8pt;height:45.2pt;z-index:38" fillcolor="#9bbb59" strokecolor="#f2f2f2" strokeweight="3pt">
            <v:shadow on="t" type="perspective" color="#4e6128" opacity=".5" offset="1pt" offset2="-1pt"/>
            <v:textbox style="mso-next-textbox:#_x0000_s1086">
              <w:txbxContent>
                <w:p w:rsidR="00E56A64" w:rsidRPr="00EA2293" w:rsidRDefault="00E56A64" w:rsidP="00111AA8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Договор безвозмездного срочного пользования.</w:t>
                  </w:r>
                </w:p>
                <w:p w:rsidR="00E56A64" w:rsidRDefault="00E56A64" w:rsidP="00111AA8"/>
              </w:txbxContent>
            </v:textbox>
          </v:shape>
        </w:pict>
      </w:r>
      <w:r>
        <w:rPr>
          <w:rFonts w:ascii="Courier New" w:hAnsi="Courier New"/>
          <w:noProof/>
        </w:rPr>
        <w:pict>
          <v:shape id="_x0000_s1085" type="#_x0000_t67" style="position:absolute;left:0;text-align:left;margin-left:248.8pt;margin-top:34.05pt;width:21.75pt;height:25.35pt;flip:x;z-index:37">
            <v:textbox style="layout-flow:vertical-ideographic"/>
          </v:shape>
        </w:pict>
      </w:r>
      <w:r>
        <w:rPr>
          <w:noProof/>
        </w:rPr>
        <w:pict>
          <v:shape id="_x0000_s1076" type="#_x0000_t202" style="position:absolute;left:0;text-align:left;margin-left:367.65pt;margin-top:27.4pt;width:135.65pt;height:53.05pt;z-index:28" fillcolor="#9bbb59" strokecolor="#f2f2f2" strokeweight="3pt">
            <v:shadow on="t" type="perspective" color="#4e6128" opacity=".5" offset="1pt" offset2="-1pt"/>
            <v:textbox style="mso-next-textbox:#_x0000_s1076">
              <w:txbxContent>
                <w:p w:rsidR="00E56A64" w:rsidRPr="00EA2293" w:rsidRDefault="00E56A64" w:rsidP="00111AA8">
                  <w:pPr>
                    <w:rPr>
                      <w:sz w:val="18"/>
                      <w:szCs w:val="18"/>
                    </w:rPr>
                  </w:pPr>
                  <w:r w:rsidRPr="00EA2293">
                    <w:rPr>
                      <w:sz w:val="18"/>
                      <w:szCs w:val="18"/>
                    </w:rPr>
                    <w:t>Публикация извещения о проведени</w:t>
                  </w:r>
                  <w:r>
                    <w:rPr>
                      <w:sz w:val="18"/>
                      <w:szCs w:val="18"/>
                    </w:rPr>
                    <w:t>е</w:t>
                  </w:r>
                  <w:r w:rsidRPr="00EA2293">
                    <w:rPr>
                      <w:sz w:val="18"/>
                      <w:szCs w:val="18"/>
                    </w:rPr>
                    <w:t xml:space="preserve"> аукциона</w:t>
                  </w:r>
                </w:p>
                <w:p w:rsidR="00E56A64" w:rsidRDefault="00E56A64" w:rsidP="00111AA8"/>
              </w:txbxContent>
            </v:textbox>
          </v:shape>
        </w:pict>
      </w:r>
      <w:r w:rsidR="00E83666" w:rsidRPr="0099433F">
        <w:rPr>
          <w:rFonts w:ascii="Times New Roman" w:hAnsi="Times New Roman"/>
          <w:sz w:val="20"/>
          <w:szCs w:val="20"/>
        </w:rPr>
        <w:br w:type="page"/>
      </w:r>
      <w:r w:rsidR="00111AA8">
        <w:rPr>
          <w:rFonts w:ascii="Times New Roman" w:hAnsi="Times New Roman"/>
          <w:sz w:val="20"/>
          <w:szCs w:val="20"/>
        </w:rPr>
        <w:lastRenderedPageBreak/>
        <w:t xml:space="preserve"> </w:t>
      </w:r>
    </w:p>
    <w:p w:rsidR="0099433F" w:rsidRDefault="0099433F" w:rsidP="00111AA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  <w:sectPr w:rsidR="0099433F" w:rsidSect="00E56A64">
          <w:pgSz w:w="11905" w:h="16838" w:code="9"/>
          <w:pgMar w:top="737" w:right="0" w:bottom="680" w:left="851" w:header="720" w:footer="720" w:gutter="0"/>
          <w:cols w:num="2" w:space="572" w:equalWidth="0">
            <w:col w:w="10064" w:space="142"/>
            <w:col w:w="847"/>
          </w:cols>
        </w:sectPr>
      </w:pPr>
    </w:p>
    <w:p w:rsidR="00E83666" w:rsidRPr="00DE7883" w:rsidRDefault="00111AA8" w:rsidP="00111AA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lastRenderedPageBreak/>
        <w:t xml:space="preserve">                                                                                                                                                                       </w:t>
      </w:r>
      <w:r w:rsidR="00E83666" w:rsidRPr="00B25F37">
        <w:rPr>
          <w:rFonts w:ascii="Times New Roman" w:hAnsi="Times New Roman"/>
        </w:rPr>
        <w:t>Приложение N 1</w:t>
      </w:r>
    </w:p>
    <w:p w:rsidR="00E83666" w:rsidRPr="00B25F37" w:rsidRDefault="00E83666" w:rsidP="003401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  <w:r w:rsidRPr="00B25F37">
        <w:rPr>
          <w:rFonts w:ascii="Times New Roman" w:hAnsi="Times New Roman"/>
        </w:rPr>
        <w:t>к административному регламенту</w:t>
      </w:r>
    </w:p>
    <w:p w:rsidR="00E83666" w:rsidRPr="00B25F37" w:rsidRDefault="00E83666" w:rsidP="003401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  <w:r w:rsidRPr="00B25F37">
        <w:rPr>
          <w:rFonts w:ascii="Times New Roman" w:hAnsi="Times New Roman"/>
        </w:rPr>
        <w:t>предоставления муниципальной услуги</w:t>
      </w:r>
    </w:p>
    <w:p w:rsidR="00E83666" w:rsidRPr="00B25F37" w:rsidRDefault="00E83666" w:rsidP="003401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  <w:r w:rsidRPr="00B25F37">
        <w:rPr>
          <w:rFonts w:ascii="Times New Roman" w:hAnsi="Times New Roman"/>
        </w:rPr>
        <w:t>"Предоставление земельных участков,</w:t>
      </w:r>
    </w:p>
    <w:p w:rsidR="00E83666" w:rsidRPr="00B25F37" w:rsidRDefault="00E83666" w:rsidP="003401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  <w:r w:rsidRPr="00B25F37">
        <w:rPr>
          <w:rFonts w:ascii="Times New Roman" w:hAnsi="Times New Roman"/>
        </w:rPr>
        <w:t>находящихся на территории</w:t>
      </w:r>
    </w:p>
    <w:p w:rsidR="00E83666" w:rsidRPr="00B25F37" w:rsidRDefault="00E83666" w:rsidP="003401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  <w:r w:rsidRPr="00B25F37">
        <w:rPr>
          <w:rFonts w:ascii="Times New Roman" w:hAnsi="Times New Roman"/>
        </w:rPr>
        <w:t>муниципального образования «</w:t>
      </w:r>
      <w:proofErr w:type="spellStart"/>
      <w:r w:rsidRPr="00B25F37">
        <w:rPr>
          <w:rFonts w:ascii="Times New Roman" w:hAnsi="Times New Roman"/>
        </w:rPr>
        <w:t>Баяндаевский</w:t>
      </w:r>
      <w:proofErr w:type="spellEnd"/>
      <w:r w:rsidRPr="00B25F37">
        <w:rPr>
          <w:rFonts w:ascii="Times New Roman" w:hAnsi="Times New Roman"/>
        </w:rPr>
        <w:t xml:space="preserve"> район»,</w:t>
      </w:r>
    </w:p>
    <w:p w:rsidR="00E83666" w:rsidRPr="00B25F37" w:rsidRDefault="00E83666" w:rsidP="003401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  <w:r w:rsidRPr="00B25F37">
        <w:rPr>
          <w:rFonts w:ascii="Times New Roman" w:hAnsi="Times New Roman"/>
        </w:rPr>
        <w:t>государственная собственность на которые</w:t>
      </w:r>
    </w:p>
    <w:p w:rsidR="00E83666" w:rsidRPr="00B25F37" w:rsidRDefault="00E83666" w:rsidP="003401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  <w:r w:rsidRPr="00B25F37">
        <w:rPr>
          <w:rFonts w:ascii="Times New Roman" w:hAnsi="Times New Roman"/>
        </w:rPr>
        <w:t>не разграничена, или находящихся в</w:t>
      </w:r>
    </w:p>
    <w:p w:rsidR="00E83666" w:rsidRPr="00B25F37" w:rsidRDefault="00E83666" w:rsidP="003401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  <w:r w:rsidRPr="00B25F37">
        <w:rPr>
          <w:rFonts w:ascii="Times New Roman" w:hAnsi="Times New Roman"/>
        </w:rPr>
        <w:t>муниципальной собственности, для целей,</w:t>
      </w:r>
    </w:p>
    <w:p w:rsidR="00E83666" w:rsidRDefault="00E83666" w:rsidP="003401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  <w:r w:rsidRPr="00B25F37">
        <w:rPr>
          <w:rFonts w:ascii="Times New Roman" w:hAnsi="Times New Roman"/>
        </w:rPr>
        <w:t>не связанных со строительством"</w:t>
      </w:r>
    </w:p>
    <w:p w:rsidR="00E83666" w:rsidRDefault="00E83666" w:rsidP="003401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E83666" w:rsidRDefault="00E83666" w:rsidP="000D02FF">
      <w:pPr>
        <w:spacing w:after="0" w:line="240" w:lineRule="auto"/>
        <w:jc w:val="right"/>
      </w:pPr>
      <w:r w:rsidRPr="003F6D09">
        <w:t xml:space="preserve">                                                                                  Мэру  МО «</w:t>
      </w:r>
      <w:proofErr w:type="spellStart"/>
      <w:r w:rsidRPr="003F6D09">
        <w:t>Баяндаевский</w:t>
      </w:r>
      <w:proofErr w:type="spellEnd"/>
      <w:r w:rsidRPr="003F6D09">
        <w:t xml:space="preserve"> район»</w:t>
      </w:r>
    </w:p>
    <w:p w:rsidR="000D02FF" w:rsidRPr="003F6D09" w:rsidRDefault="000D02FF" w:rsidP="000D02FF">
      <w:pPr>
        <w:spacing w:after="0" w:line="240" w:lineRule="auto"/>
        <w:jc w:val="right"/>
      </w:pPr>
      <w:r>
        <w:t>____________________________________</w:t>
      </w:r>
    </w:p>
    <w:p w:rsidR="00E83666" w:rsidRPr="003F6D09" w:rsidRDefault="00E83666" w:rsidP="000D02FF">
      <w:pPr>
        <w:spacing w:after="0" w:line="240" w:lineRule="auto"/>
        <w:ind w:left="4248"/>
        <w:jc w:val="right"/>
      </w:pPr>
      <w:r w:rsidRPr="003F6D09">
        <w:t>от___________________________________</w:t>
      </w:r>
    </w:p>
    <w:p w:rsidR="00E83666" w:rsidRPr="003F6D09" w:rsidRDefault="00E83666" w:rsidP="000D02FF">
      <w:pPr>
        <w:spacing w:after="0" w:line="240" w:lineRule="auto"/>
        <w:ind w:left="6372"/>
        <w:jc w:val="right"/>
        <w:rPr>
          <w:u w:val="single"/>
        </w:rPr>
      </w:pPr>
      <w:r w:rsidRPr="003F6D09">
        <w:rPr>
          <w:u w:val="single"/>
        </w:rPr>
        <w:t>(Ф.И.О.)</w:t>
      </w:r>
    </w:p>
    <w:p w:rsidR="00E83666" w:rsidRPr="003F6D09" w:rsidRDefault="00E83666" w:rsidP="000D02FF">
      <w:pPr>
        <w:spacing w:after="0" w:line="240" w:lineRule="auto"/>
        <w:ind w:left="4248"/>
        <w:jc w:val="right"/>
      </w:pPr>
      <w:r w:rsidRPr="003F6D09">
        <w:t>_____________________________________</w:t>
      </w:r>
    </w:p>
    <w:p w:rsidR="00E83666" w:rsidRPr="003F6D09" w:rsidRDefault="00E83666" w:rsidP="000D02FF">
      <w:pPr>
        <w:spacing w:after="0" w:line="240" w:lineRule="auto"/>
        <w:ind w:left="4248"/>
        <w:jc w:val="right"/>
      </w:pPr>
      <w:r w:rsidRPr="003F6D09">
        <w:t>проживающего(ей) по адресу:</w:t>
      </w:r>
    </w:p>
    <w:p w:rsidR="00E83666" w:rsidRPr="003F6D09" w:rsidRDefault="00E83666" w:rsidP="000D02FF">
      <w:pPr>
        <w:spacing w:after="0" w:line="240" w:lineRule="auto"/>
        <w:ind w:left="4248"/>
        <w:jc w:val="right"/>
      </w:pPr>
      <w:r w:rsidRPr="003F6D09">
        <w:t xml:space="preserve"> _____________________________________</w:t>
      </w:r>
    </w:p>
    <w:p w:rsidR="00E83666" w:rsidRPr="003F6D09" w:rsidRDefault="00E83666" w:rsidP="000D02FF">
      <w:pPr>
        <w:spacing w:after="0" w:line="240" w:lineRule="auto"/>
        <w:ind w:left="4248"/>
        <w:jc w:val="right"/>
      </w:pPr>
      <w:r w:rsidRPr="003F6D09">
        <w:t xml:space="preserve">  _____________________________________</w:t>
      </w:r>
    </w:p>
    <w:p w:rsidR="00E83666" w:rsidRPr="003F6D09" w:rsidRDefault="00E83666" w:rsidP="000D02FF">
      <w:pPr>
        <w:spacing w:after="0" w:line="240" w:lineRule="auto"/>
        <w:ind w:left="4248"/>
        <w:jc w:val="right"/>
      </w:pPr>
      <w:r w:rsidRPr="003F6D09">
        <w:t>паспорт: серия _______№_______________</w:t>
      </w:r>
    </w:p>
    <w:p w:rsidR="00E83666" w:rsidRPr="003F6D09" w:rsidRDefault="00E83666" w:rsidP="000D02FF">
      <w:pPr>
        <w:spacing w:after="0" w:line="240" w:lineRule="auto"/>
        <w:ind w:left="4248"/>
        <w:jc w:val="right"/>
      </w:pPr>
      <w:r w:rsidRPr="003F6D09">
        <w:t>выдан________________________________</w:t>
      </w:r>
    </w:p>
    <w:p w:rsidR="00E83666" w:rsidRPr="003F6D09" w:rsidRDefault="00E83666" w:rsidP="000D02FF">
      <w:pPr>
        <w:spacing w:after="0" w:line="240" w:lineRule="auto"/>
        <w:ind w:left="4248"/>
        <w:jc w:val="right"/>
      </w:pPr>
      <w:r w:rsidRPr="003F6D09">
        <w:tab/>
      </w:r>
      <w:r w:rsidRPr="003F6D09">
        <w:tab/>
        <w:t>(кем, когда)</w:t>
      </w:r>
    </w:p>
    <w:p w:rsidR="00E83666" w:rsidRPr="003F6D09" w:rsidRDefault="00E83666" w:rsidP="000D02FF">
      <w:pPr>
        <w:spacing w:after="0" w:line="240" w:lineRule="auto"/>
        <w:ind w:left="4248"/>
        <w:jc w:val="right"/>
      </w:pPr>
      <w:r w:rsidRPr="003F6D09">
        <w:t>_____________________________________</w:t>
      </w:r>
    </w:p>
    <w:p w:rsidR="00E83666" w:rsidRPr="003F6D09" w:rsidRDefault="00E83666" w:rsidP="000D02FF">
      <w:pPr>
        <w:spacing w:after="0" w:line="240" w:lineRule="auto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F6D09">
        <w:t>тел.__________________________________</w:t>
      </w:r>
    </w:p>
    <w:p w:rsidR="00E83666" w:rsidRDefault="00E83666" w:rsidP="000D02FF">
      <w:pPr>
        <w:spacing w:after="0" w:line="240" w:lineRule="auto"/>
        <w:jc w:val="right"/>
      </w:pPr>
    </w:p>
    <w:p w:rsidR="00E83666" w:rsidRDefault="00E83666" w:rsidP="00340107">
      <w:pPr>
        <w:spacing w:after="0" w:line="240" w:lineRule="auto"/>
        <w:jc w:val="both"/>
      </w:pPr>
    </w:p>
    <w:p w:rsidR="00E83666" w:rsidRDefault="000D02FF" w:rsidP="000D02FF">
      <w:pPr>
        <w:spacing w:after="0" w:line="240" w:lineRule="auto"/>
      </w:pPr>
      <w:r>
        <w:t xml:space="preserve">                                                                             </w:t>
      </w:r>
      <w:r w:rsidR="00E83666">
        <w:t>ЗАЯВЛЕНИЕ</w:t>
      </w:r>
    </w:p>
    <w:p w:rsidR="00E83666" w:rsidRDefault="00E83666" w:rsidP="000D02FF">
      <w:pPr>
        <w:spacing w:after="0" w:line="240" w:lineRule="auto"/>
        <w:jc w:val="both"/>
      </w:pPr>
    </w:p>
    <w:p w:rsidR="00E83666" w:rsidRDefault="00E83666" w:rsidP="000D02FF">
      <w:pPr>
        <w:spacing w:after="0" w:line="240" w:lineRule="auto"/>
        <w:jc w:val="both"/>
        <w:rPr>
          <w:sz w:val="26"/>
        </w:rPr>
      </w:pPr>
    </w:p>
    <w:p w:rsidR="00E83666" w:rsidRPr="004A6073" w:rsidRDefault="00E83666" w:rsidP="000D02FF">
      <w:pPr>
        <w:pStyle w:val="a4"/>
        <w:ind w:firstLine="0"/>
        <w:rPr>
          <w:sz w:val="22"/>
          <w:szCs w:val="22"/>
        </w:rPr>
      </w:pPr>
      <w:r w:rsidRPr="004A6073">
        <w:rPr>
          <w:sz w:val="22"/>
          <w:szCs w:val="22"/>
        </w:rPr>
        <w:t>Прошу предоставить в _____________________________ земельный участок</w:t>
      </w:r>
    </w:p>
    <w:p w:rsidR="00E83666" w:rsidRPr="004A6073" w:rsidRDefault="00E83666" w:rsidP="000D02FF">
      <w:pPr>
        <w:pStyle w:val="a4"/>
        <w:ind w:firstLine="0"/>
        <w:rPr>
          <w:sz w:val="22"/>
          <w:szCs w:val="22"/>
        </w:rPr>
      </w:pPr>
      <w:r w:rsidRPr="004A6073">
        <w:rPr>
          <w:sz w:val="22"/>
          <w:szCs w:val="22"/>
        </w:rPr>
        <w:t>(собственность, аренду)</w:t>
      </w:r>
    </w:p>
    <w:p w:rsidR="00E83666" w:rsidRDefault="00E83666" w:rsidP="000D02FF">
      <w:pPr>
        <w:pStyle w:val="a4"/>
        <w:ind w:firstLine="0"/>
        <w:rPr>
          <w:sz w:val="26"/>
        </w:rPr>
      </w:pPr>
      <w:r w:rsidRPr="004A6073">
        <w:rPr>
          <w:sz w:val="22"/>
          <w:szCs w:val="22"/>
        </w:rPr>
        <w:t>из земель</w:t>
      </w:r>
      <w:r>
        <w:rPr>
          <w:sz w:val="26"/>
        </w:rPr>
        <w:t xml:space="preserve"> ______________________________________________________________ </w:t>
      </w:r>
      <w:proofErr w:type="gramStart"/>
      <w:r>
        <w:rPr>
          <w:sz w:val="26"/>
        </w:rPr>
        <w:t>с</w:t>
      </w:r>
      <w:proofErr w:type="gramEnd"/>
    </w:p>
    <w:p w:rsidR="00E83666" w:rsidRDefault="00E83666" w:rsidP="000D02FF">
      <w:pPr>
        <w:pStyle w:val="a4"/>
        <w:ind w:firstLine="0"/>
        <w:rPr>
          <w:sz w:val="20"/>
        </w:rPr>
      </w:pPr>
      <w:r>
        <w:rPr>
          <w:sz w:val="20"/>
        </w:rPr>
        <w:t>(населенных пунктов, сельскохозяйственного назначения)</w:t>
      </w:r>
    </w:p>
    <w:p w:rsidR="00E83666" w:rsidRDefault="00E83666" w:rsidP="000D02FF">
      <w:pPr>
        <w:pStyle w:val="a4"/>
        <w:ind w:firstLine="0"/>
        <w:rPr>
          <w:sz w:val="26"/>
        </w:rPr>
      </w:pPr>
    </w:p>
    <w:p w:rsidR="00E83666" w:rsidRPr="004A6073" w:rsidRDefault="00E83666" w:rsidP="000D02FF">
      <w:pPr>
        <w:pStyle w:val="a4"/>
        <w:ind w:firstLine="0"/>
        <w:rPr>
          <w:sz w:val="22"/>
          <w:szCs w:val="22"/>
        </w:rPr>
      </w:pPr>
      <w:r w:rsidRPr="004A6073">
        <w:rPr>
          <w:sz w:val="22"/>
          <w:szCs w:val="22"/>
        </w:rPr>
        <w:t xml:space="preserve">кадастровым номером: ___________________________________, </w:t>
      </w:r>
      <w:proofErr w:type="gramStart"/>
      <w:r w:rsidRPr="004A6073">
        <w:rPr>
          <w:sz w:val="22"/>
          <w:szCs w:val="22"/>
        </w:rPr>
        <w:t>расположенный</w:t>
      </w:r>
      <w:proofErr w:type="gramEnd"/>
      <w:r w:rsidRPr="004A6073">
        <w:rPr>
          <w:sz w:val="22"/>
          <w:szCs w:val="22"/>
        </w:rPr>
        <w:t xml:space="preserve"> по</w:t>
      </w:r>
    </w:p>
    <w:p w:rsidR="00E83666" w:rsidRPr="004A6073" w:rsidRDefault="00E83666" w:rsidP="000D02FF">
      <w:pPr>
        <w:pStyle w:val="a4"/>
        <w:ind w:firstLine="0"/>
        <w:rPr>
          <w:sz w:val="22"/>
          <w:szCs w:val="22"/>
        </w:rPr>
      </w:pPr>
      <w:r w:rsidRPr="004A6073">
        <w:rPr>
          <w:sz w:val="22"/>
          <w:szCs w:val="22"/>
        </w:rPr>
        <w:t>адресу:_________________________________________________________________</w:t>
      </w:r>
    </w:p>
    <w:p w:rsidR="00E83666" w:rsidRDefault="00E83666" w:rsidP="000D02FF">
      <w:pPr>
        <w:pStyle w:val="a6"/>
        <w:rPr>
          <w:sz w:val="26"/>
        </w:rPr>
      </w:pPr>
      <w:r>
        <w:rPr>
          <w:sz w:val="26"/>
        </w:rPr>
        <w:t>_______________________________________________________________________</w:t>
      </w:r>
    </w:p>
    <w:p w:rsidR="00E83666" w:rsidRDefault="00E83666" w:rsidP="000D02FF">
      <w:pPr>
        <w:pStyle w:val="a6"/>
        <w:rPr>
          <w:sz w:val="26"/>
        </w:rPr>
      </w:pPr>
    </w:p>
    <w:p w:rsidR="00E83666" w:rsidRPr="004A6073" w:rsidRDefault="00E83666" w:rsidP="000D02FF">
      <w:pPr>
        <w:spacing w:after="0" w:line="240" w:lineRule="auto"/>
        <w:jc w:val="both"/>
      </w:pPr>
      <w:r w:rsidRPr="004A6073">
        <w:t>предоставленный для_____________________________________________________</w:t>
      </w:r>
    </w:p>
    <w:p w:rsidR="00E83666" w:rsidRDefault="00E83666" w:rsidP="000D02FF">
      <w:pPr>
        <w:spacing w:after="0" w:line="240" w:lineRule="auto"/>
        <w:ind w:left="708"/>
        <w:jc w:val="both"/>
        <w:rPr>
          <w:sz w:val="20"/>
        </w:rPr>
      </w:pPr>
    </w:p>
    <w:p w:rsidR="00E83666" w:rsidRDefault="00E83666" w:rsidP="000D02FF">
      <w:pPr>
        <w:spacing w:after="0" w:line="240" w:lineRule="auto"/>
        <w:ind w:left="708"/>
        <w:jc w:val="both"/>
        <w:rPr>
          <w:sz w:val="20"/>
        </w:rPr>
      </w:pPr>
    </w:p>
    <w:p w:rsidR="00E83666" w:rsidRDefault="00E83666" w:rsidP="00340107">
      <w:pPr>
        <w:spacing w:after="0" w:line="240" w:lineRule="auto"/>
        <w:jc w:val="both"/>
        <w:rPr>
          <w:sz w:val="26"/>
        </w:rPr>
      </w:pPr>
      <w:r>
        <w:rPr>
          <w:sz w:val="26"/>
        </w:rPr>
        <w:t>_______________________________________________________________________</w:t>
      </w:r>
    </w:p>
    <w:p w:rsidR="00E83666" w:rsidRDefault="00E83666" w:rsidP="00340107">
      <w:pPr>
        <w:spacing w:after="0" w:line="240" w:lineRule="auto"/>
        <w:ind w:left="708"/>
        <w:jc w:val="both"/>
        <w:rPr>
          <w:sz w:val="20"/>
        </w:rPr>
      </w:pPr>
    </w:p>
    <w:p w:rsidR="00E83666" w:rsidRDefault="00E83666" w:rsidP="00340107">
      <w:pPr>
        <w:spacing w:after="0" w:line="240" w:lineRule="auto"/>
        <w:jc w:val="both"/>
        <w:rPr>
          <w:sz w:val="26"/>
        </w:rPr>
      </w:pPr>
    </w:p>
    <w:p w:rsidR="00E83666" w:rsidRDefault="00E83666" w:rsidP="00340107">
      <w:pPr>
        <w:spacing w:after="0" w:line="240" w:lineRule="auto"/>
        <w:jc w:val="both"/>
        <w:rPr>
          <w:sz w:val="26"/>
        </w:rPr>
      </w:pPr>
      <w:r w:rsidRPr="004A6073">
        <w:t>общей площадью</w:t>
      </w:r>
      <w:r>
        <w:rPr>
          <w:sz w:val="26"/>
        </w:rPr>
        <w:t xml:space="preserve"> __________________________, ___________________________.</w:t>
      </w:r>
    </w:p>
    <w:p w:rsidR="00E83666" w:rsidRDefault="00E83666" w:rsidP="00340107">
      <w:pPr>
        <w:spacing w:after="0" w:line="240" w:lineRule="auto"/>
        <w:jc w:val="both"/>
        <w:rPr>
          <w:sz w:val="20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          </w:t>
      </w:r>
      <w:r>
        <w:rPr>
          <w:sz w:val="20"/>
        </w:rPr>
        <w:t>(бесплатно, платно)</w:t>
      </w:r>
    </w:p>
    <w:p w:rsidR="00E83666" w:rsidRDefault="00E83666" w:rsidP="00340107">
      <w:pPr>
        <w:spacing w:after="0" w:line="240" w:lineRule="auto"/>
        <w:jc w:val="both"/>
        <w:rPr>
          <w:sz w:val="26"/>
        </w:rPr>
      </w:pPr>
    </w:p>
    <w:p w:rsidR="00E83666" w:rsidRPr="004A6073" w:rsidRDefault="00E83666" w:rsidP="00340107">
      <w:pPr>
        <w:spacing w:after="0" w:line="240" w:lineRule="auto"/>
        <w:jc w:val="both"/>
      </w:pPr>
      <w:r w:rsidRPr="004A6073">
        <w:t>Приложение:      1. Копия кадастрового паспорта</w:t>
      </w:r>
    </w:p>
    <w:p w:rsidR="00E83666" w:rsidRDefault="00E83666" w:rsidP="00340107">
      <w:pPr>
        <w:spacing w:after="0" w:line="240" w:lineRule="auto"/>
        <w:jc w:val="both"/>
        <w:rPr>
          <w:sz w:val="26"/>
        </w:rPr>
      </w:pPr>
    </w:p>
    <w:p w:rsidR="00E83666" w:rsidRDefault="00E83666" w:rsidP="00340107">
      <w:pPr>
        <w:spacing w:after="0" w:line="240" w:lineRule="auto"/>
        <w:jc w:val="both"/>
        <w:rPr>
          <w:sz w:val="26"/>
        </w:rPr>
      </w:pPr>
    </w:p>
    <w:p w:rsidR="00E83666" w:rsidRDefault="00E83666" w:rsidP="00340107">
      <w:pPr>
        <w:spacing w:after="0" w:line="240" w:lineRule="auto"/>
        <w:jc w:val="both"/>
        <w:rPr>
          <w:sz w:val="26"/>
        </w:rPr>
      </w:pPr>
    </w:p>
    <w:p w:rsidR="00E83666" w:rsidRDefault="00E83666" w:rsidP="00340107">
      <w:pPr>
        <w:spacing w:after="0" w:line="240" w:lineRule="auto"/>
        <w:jc w:val="both"/>
        <w:rPr>
          <w:sz w:val="26"/>
        </w:rPr>
      </w:pPr>
    </w:p>
    <w:p w:rsidR="00E83666" w:rsidRDefault="00E83666" w:rsidP="00340107">
      <w:pPr>
        <w:spacing w:after="0" w:line="240" w:lineRule="auto"/>
        <w:jc w:val="both"/>
      </w:pPr>
      <w:r w:rsidRPr="004A6073">
        <w:t>Дата:</w:t>
      </w:r>
      <w:r w:rsidRPr="004A6073">
        <w:tab/>
      </w:r>
      <w:r w:rsidRPr="004A6073">
        <w:tab/>
      </w:r>
      <w:r w:rsidRPr="004A6073">
        <w:tab/>
      </w:r>
      <w:r w:rsidRPr="004A6073">
        <w:tab/>
      </w:r>
      <w:r w:rsidRPr="004A6073">
        <w:tab/>
      </w:r>
      <w:r w:rsidRPr="004A6073">
        <w:tab/>
      </w:r>
      <w:r w:rsidRPr="004A6073">
        <w:tab/>
        <w:t>Подпись:</w:t>
      </w:r>
    </w:p>
    <w:p w:rsidR="00315F06" w:rsidRDefault="00315F06" w:rsidP="00315F06">
      <w:pPr>
        <w:autoSpaceDE w:val="0"/>
        <w:autoSpaceDN w:val="0"/>
        <w:adjustRightInd w:val="0"/>
        <w:spacing w:after="0" w:line="240" w:lineRule="auto"/>
        <w:outlineLvl w:val="1"/>
        <w:sectPr w:rsidR="00315F06" w:rsidSect="006851A5">
          <w:pgSz w:w="11905" w:h="16838" w:code="9"/>
          <w:pgMar w:top="737" w:right="567" w:bottom="680" w:left="567" w:header="720" w:footer="720" w:gutter="0"/>
          <w:cols w:space="720"/>
        </w:sectPr>
      </w:pPr>
      <w:r>
        <w:t xml:space="preserve"> </w:t>
      </w:r>
    </w:p>
    <w:p w:rsidR="00E83666" w:rsidRPr="00B25F37" w:rsidRDefault="00E83666" w:rsidP="003401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  <w:r w:rsidRPr="00B25F37">
        <w:rPr>
          <w:rFonts w:ascii="Times New Roman" w:hAnsi="Times New Roman"/>
        </w:rPr>
        <w:lastRenderedPageBreak/>
        <w:t xml:space="preserve">Приложение N </w:t>
      </w:r>
      <w:r>
        <w:rPr>
          <w:rFonts w:ascii="Times New Roman" w:hAnsi="Times New Roman"/>
        </w:rPr>
        <w:t>2</w:t>
      </w:r>
    </w:p>
    <w:p w:rsidR="00E83666" w:rsidRPr="00B25F37" w:rsidRDefault="00E83666" w:rsidP="003401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  <w:r w:rsidRPr="00B25F37">
        <w:rPr>
          <w:rFonts w:ascii="Times New Roman" w:hAnsi="Times New Roman"/>
        </w:rPr>
        <w:t>к административному регламенту</w:t>
      </w:r>
    </w:p>
    <w:p w:rsidR="00E83666" w:rsidRPr="00B25F37" w:rsidRDefault="00E83666" w:rsidP="003401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  <w:r w:rsidRPr="00B25F37">
        <w:rPr>
          <w:rFonts w:ascii="Times New Roman" w:hAnsi="Times New Roman"/>
        </w:rPr>
        <w:t>предоставления муниципальной услуги</w:t>
      </w:r>
    </w:p>
    <w:p w:rsidR="00E83666" w:rsidRPr="00B25F37" w:rsidRDefault="00E83666" w:rsidP="003401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  <w:r w:rsidRPr="00B25F37">
        <w:rPr>
          <w:rFonts w:ascii="Times New Roman" w:hAnsi="Times New Roman"/>
        </w:rPr>
        <w:t>"Предоставление земельных участков,</w:t>
      </w:r>
    </w:p>
    <w:p w:rsidR="00E83666" w:rsidRPr="00B25F37" w:rsidRDefault="00E83666" w:rsidP="003401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  <w:r w:rsidRPr="00B25F37">
        <w:rPr>
          <w:rFonts w:ascii="Times New Roman" w:hAnsi="Times New Roman"/>
        </w:rPr>
        <w:t>находящихся на территории</w:t>
      </w:r>
    </w:p>
    <w:p w:rsidR="00E83666" w:rsidRPr="00B25F37" w:rsidRDefault="00E83666" w:rsidP="003401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  <w:r w:rsidRPr="00B25F37">
        <w:rPr>
          <w:rFonts w:ascii="Times New Roman" w:hAnsi="Times New Roman"/>
        </w:rPr>
        <w:t>муниципального образования «</w:t>
      </w:r>
      <w:proofErr w:type="spellStart"/>
      <w:r w:rsidRPr="00B25F37">
        <w:rPr>
          <w:rFonts w:ascii="Times New Roman" w:hAnsi="Times New Roman"/>
        </w:rPr>
        <w:t>Баяндаевский</w:t>
      </w:r>
      <w:proofErr w:type="spellEnd"/>
      <w:r w:rsidRPr="00B25F37">
        <w:rPr>
          <w:rFonts w:ascii="Times New Roman" w:hAnsi="Times New Roman"/>
        </w:rPr>
        <w:t xml:space="preserve"> район»,</w:t>
      </w:r>
    </w:p>
    <w:p w:rsidR="00E83666" w:rsidRPr="00B25F37" w:rsidRDefault="00E83666" w:rsidP="003401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  <w:r w:rsidRPr="00B25F37">
        <w:rPr>
          <w:rFonts w:ascii="Times New Roman" w:hAnsi="Times New Roman"/>
        </w:rPr>
        <w:t>государственная собственность на которые</w:t>
      </w:r>
    </w:p>
    <w:p w:rsidR="00E83666" w:rsidRPr="00B25F37" w:rsidRDefault="00E83666" w:rsidP="003401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  <w:r w:rsidRPr="00B25F37">
        <w:rPr>
          <w:rFonts w:ascii="Times New Roman" w:hAnsi="Times New Roman"/>
        </w:rPr>
        <w:t>не разграничена, или находящихся в</w:t>
      </w:r>
    </w:p>
    <w:p w:rsidR="00E83666" w:rsidRPr="00B25F37" w:rsidRDefault="00E83666" w:rsidP="003401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  <w:r w:rsidRPr="00B25F37">
        <w:rPr>
          <w:rFonts w:ascii="Times New Roman" w:hAnsi="Times New Roman"/>
        </w:rPr>
        <w:t>муниципальной собственности, для целей,</w:t>
      </w:r>
    </w:p>
    <w:p w:rsidR="00E83666" w:rsidRDefault="00E83666" w:rsidP="003401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  <w:r w:rsidRPr="00B25F37">
        <w:rPr>
          <w:rFonts w:ascii="Times New Roman" w:hAnsi="Times New Roman"/>
        </w:rPr>
        <w:t>не связанных со строительством"</w:t>
      </w:r>
    </w:p>
    <w:p w:rsidR="00E83666" w:rsidRDefault="00E83666" w:rsidP="00340107">
      <w:pPr>
        <w:pStyle w:val="1"/>
      </w:pPr>
    </w:p>
    <w:p w:rsidR="00E83666" w:rsidRDefault="00E83666" w:rsidP="00340107">
      <w:pPr>
        <w:pStyle w:val="1"/>
      </w:pPr>
    </w:p>
    <w:p w:rsidR="00E83666" w:rsidRDefault="00E83666" w:rsidP="00340107">
      <w:pPr>
        <w:pStyle w:val="1"/>
      </w:pPr>
    </w:p>
    <w:p w:rsidR="00E83666" w:rsidRPr="00B96BB1" w:rsidRDefault="00E83666" w:rsidP="00340107">
      <w:pPr>
        <w:pStyle w:val="1"/>
        <w:rPr>
          <w:b w:val="0"/>
        </w:rPr>
      </w:pPr>
      <w:r w:rsidRPr="00B96BB1">
        <w:rPr>
          <w:b w:val="0"/>
        </w:rPr>
        <w:t>ЗАЯВКА</w:t>
      </w:r>
    </w:p>
    <w:p w:rsidR="00E83666" w:rsidRPr="00B96BB1" w:rsidRDefault="00E83666" w:rsidP="00340107">
      <w:pPr>
        <w:jc w:val="center"/>
        <w:rPr>
          <w:rFonts w:ascii="Times New Roman" w:hAnsi="Times New Roman"/>
          <w:sz w:val="24"/>
        </w:rPr>
      </w:pPr>
      <w:r w:rsidRPr="00B96BB1">
        <w:rPr>
          <w:rFonts w:ascii="Times New Roman" w:hAnsi="Times New Roman"/>
          <w:sz w:val="24"/>
        </w:rPr>
        <w:t>на участие в аукционе</w:t>
      </w:r>
    </w:p>
    <w:p w:rsidR="00E83666" w:rsidRPr="00B96BB1" w:rsidRDefault="00E83666" w:rsidP="004B0749">
      <w:pPr>
        <w:pStyle w:val="a6"/>
        <w:ind w:right="-367"/>
        <w:rPr>
          <w:sz w:val="20"/>
          <w:szCs w:val="20"/>
        </w:rPr>
      </w:pPr>
      <w:r w:rsidRPr="00B96BB1">
        <w:rPr>
          <w:sz w:val="20"/>
          <w:szCs w:val="20"/>
        </w:rPr>
        <w:t xml:space="preserve">          1. Рассмотрев опубликованные сведения об объекте продажи, я желаю приобрести _____________________________________________________________</w:t>
      </w:r>
      <w:r>
        <w:rPr>
          <w:sz w:val="20"/>
          <w:szCs w:val="20"/>
        </w:rPr>
        <w:t>_______________________________</w:t>
      </w:r>
      <w:r w:rsidRPr="00B96BB1">
        <w:rPr>
          <w:sz w:val="20"/>
          <w:szCs w:val="20"/>
        </w:rPr>
        <w:t>_</w:t>
      </w:r>
    </w:p>
    <w:p w:rsidR="00E83666" w:rsidRPr="00B96BB1" w:rsidRDefault="00E83666" w:rsidP="004B0749">
      <w:pPr>
        <w:ind w:right="-7"/>
        <w:rPr>
          <w:sz w:val="20"/>
          <w:szCs w:val="20"/>
        </w:rPr>
      </w:pPr>
      <w:r w:rsidRPr="00B96BB1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</w:t>
      </w:r>
    </w:p>
    <w:p w:rsidR="00E83666" w:rsidRPr="00B96BB1" w:rsidRDefault="00E83666" w:rsidP="00340107">
      <w:pPr>
        <w:pStyle w:val="21"/>
        <w:rPr>
          <w:sz w:val="20"/>
          <w:szCs w:val="20"/>
        </w:rPr>
      </w:pPr>
      <w:r w:rsidRPr="00B96BB1">
        <w:rPr>
          <w:sz w:val="20"/>
          <w:szCs w:val="20"/>
        </w:rPr>
        <w:t xml:space="preserve">                    2. В случае моей победы на аукционе обязуюсь заключить Договор купли-продажи в день подписания Протокола с администрацией муниципального образования «</w:t>
      </w:r>
      <w:proofErr w:type="spellStart"/>
      <w:r w:rsidRPr="00B96BB1">
        <w:rPr>
          <w:sz w:val="20"/>
          <w:szCs w:val="20"/>
        </w:rPr>
        <w:t>Баяндаевский</w:t>
      </w:r>
      <w:proofErr w:type="spellEnd"/>
      <w:r w:rsidRPr="00B96BB1">
        <w:rPr>
          <w:sz w:val="20"/>
          <w:szCs w:val="20"/>
        </w:rPr>
        <w:t xml:space="preserve"> район» Иркутской области.</w:t>
      </w:r>
    </w:p>
    <w:p w:rsidR="00E83666" w:rsidRPr="00B96BB1" w:rsidRDefault="00E83666" w:rsidP="00340107">
      <w:pPr>
        <w:ind w:right="-483"/>
        <w:jc w:val="both"/>
        <w:rPr>
          <w:sz w:val="20"/>
          <w:szCs w:val="20"/>
        </w:rPr>
      </w:pPr>
      <w:r w:rsidRPr="00B96BB1">
        <w:rPr>
          <w:sz w:val="20"/>
          <w:szCs w:val="20"/>
        </w:rPr>
        <w:t xml:space="preserve">           3. Согласен с тем, что в случае моей победы на аукционе и отказе подписать Договор купли-продажи в течение 48 часов после аукциона, сумма внесенного мною залога не возвращается и остается у «Продавца». Я согласен с тем, что отказ от подписания Протокола и Договора купли-продажи влечет за собой уплату «Покупателем» сбора в размере 20% от продажной цены.</w:t>
      </w:r>
    </w:p>
    <w:p w:rsidR="00E83666" w:rsidRPr="00B96BB1" w:rsidRDefault="00E83666" w:rsidP="00340107">
      <w:pPr>
        <w:ind w:right="-483"/>
        <w:jc w:val="both"/>
        <w:rPr>
          <w:sz w:val="20"/>
          <w:szCs w:val="20"/>
        </w:rPr>
      </w:pPr>
      <w:r w:rsidRPr="00B96BB1">
        <w:rPr>
          <w:sz w:val="20"/>
          <w:szCs w:val="20"/>
        </w:rPr>
        <w:t xml:space="preserve">            4. Настоящая заявка вместе с Протоколом, подписанным организатором аукциона, рассматривается как договор, действующий между нами до подписания Договора купли-продажи.</w:t>
      </w:r>
    </w:p>
    <w:p w:rsidR="00E83666" w:rsidRPr="00B96BB1" w:rsidRDefault="00E83666" w:rsidP="00340107">
      <w:pPr>
        <w:ind w:right="-483"/>
        <w:jc w:val="both"/>
        <w:rPr>
          <w:sz w:val="20"/>
          <w:szCs w:val="20"/>
        </w:rPr>
      </w:pPr>
      <w:r w:rsidRPr="00B96BB1">
        <w:rPr>
          <w:sz w:val="20"/>
          <w:szCs w:val="20"/>
        </w:rPr>
        <w:t xml:space="preserve">            5. Фамилия, имя, отчество</w:t>
      </w:r>
      <w:r>
        <w:rPr>
          <w:sz w:val="20"/>
          <w:szCs w:val="20"/>
        </w:rPr>
        <w:t>, должность</w:t>
      </w:r>
      <w:r w:rsidRPr="00B96BB1">
        <w:rPr>
          <w:sz w:val="20"/>
          <w:szCs w:val="20"/>
        </w:rPr>
        <w:t xml:space="preserve"> и адрес участника аукциона____________________</w:t>
      </w:r>
      <w:r>
        <w:rPr>
          <w:sz w:val="20"/>
          <w:szCs w:val="20"/>
        </w:rPr>
        <w:t>_______________</w:t>
      </w:r>
    </w:p>
    <w:p w:rsidR="00E83666" w:rsidRPr="00B96BB1" w:rsidRDefault="00E83666" w:rsidP="00340107">
      <w:pPr>
        <w:ind w:right="-483"/>
        <w:jc w:val="both"/>
        <w:rPr>
          <w:sz w:val="20"/>
          <w:szCs w:val="20"/>
        </w:rPr>
      </w:pPr>
      <w:r w:rsidRPr="00B96BB1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</w:t>
      </w:r>
    </w:p>
    <w:p w:rsidR="00E83666" w:rsidRPr="00B96BB1" w:rsidRDefault="00E83666" w:rsidP="00340107">
      <w:pPr>
        <w:ind w:right="-483"/>
        <w:jc w:val="both"/>
        <w:rPr>
          <w:sz w:val="20"/>
          <w:szCs w:val="20"/>
        </w:rPr>
      </w:pPr>
      <w:r w:rsidRPr="00B96BB1">
        <w:rPr>
          <w:sz w:val="20"/>
          <w:szCs w:val="20"/>
        </w:rPr>
        <w:t xml:space="preserve">                          6. Платежные реквизиты участника аукциона, банковский счет, на который следует перевести подлежащую возврату сумму залога _________________________</w:t>
      </w:r>
      <w:r>
        <w:rPr>
          <w:sz w:val="20"/>
          <w:szCs w:val="20"/>
        </w:rPr>
        <w:t>_________________________________________</w:t>
      </w:r>
    </w:p>
    <w:p w:rsidR="00E83666" w:rsidRPr="00B96BB1" w:rsidRDefault="00E83666" w:rsidP="00340107">
      <w:pPr>
        <w:ind w:right="-483"/>
        <w:jc w:val="both"/>
        <w:rPr>
          <w:sz w:val="20"/>
          <w:szCs w:val="20"/>
        </w:rPr>
      </w:pPr>
      <w:r w:rsidRPr="00B96BB1">
        <w:rPr>
          <w:sz w:val="20"/>
          <w:szCs w:val="20"/>
        </w:rPr>
        <w:t>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__________________________________________________</w:t>
      </w:r>
    </w:p>
    <w:p w:rsidR="00E83666" w:rsidRPr="00B96BB1" w:rsidRDefault="00E83666" w:rsidP="00340107">
      <w:pPr>
        <w:ind w:right="-483"/>
        <w:jc w:val="both"/>
        <w:rPr>
          <w:sz w:val="20"/>
          <w:szCs w:val="20"/>
        </w:rPr>
      </w:pPr>
      <w:r w:rsidRPr="00B96BB1">
        <w:rPr>
          <w:sz w:val="20"/>
          <w:szCs w:val="20"/>
        </w:rPr>
        <w:t xml:space="preserve">            </w:t>
      </w:r>
    </w:p>
    <w:p w:rsidR="00E83666" w:rsidRPr="00B96BB1" w:rsidRDefault="00E83666" w:rsidP="00340107">
      <w:pPr>
        <w:ind w:right="-483"/>
        <w:jc w:val="both"/>
        <w:rPr>
          <w:sz w:val="20"/>
          <w:szCs w:val="20"/>
        </w:rPr>
      </w:pPr>
      <w:r w:rsidRPr="00B96BB1">
        <w:rPr>
          <w:sz w:val="20"/>
          <w:szCs w:val="20"/>
        </w:rPr>
        <w:t xml:space="preserve">              7. Квитанция, подтверждающая внесение </w:t>
      </w:r>
      <w:proofErr w:type="spellStart"/>
      <w:r w:rsidRPr="00B96BB1">
        <w:rPr>
          <w:sz w:val="20"/>
          <w:szCs w:val="20"/>
        </w:rPr>
        <w:t>предрегистрационного</w:t>
      </w:r>
      <w:proofErr w:type="spellEnd"/>
      <w:r w:rsidRPr="00B96BB1">
        <w:rPr>
          <w:sz w:val="20"/>
          <w:szCs w:val="20"/>
        </w:rPr>
        <w:t xml:space="preserve"> залога, прилагается.</w:t>
      </w:r>
    </w:p>
    <w:p w:rsidR="00E83666" w:rsidRDefault="00E83666" w:rsidP="00340107">
      <w:pPr>
        <w:ind w:right="-483"/>
        <w:jc w:val="both"/>
        <w:rPr>
          <w:sz w:val="20"/>
          <w:szCs w:val="20"/>
        </w:rPr>
      </w:pPr>
      <w:r w:rsidRPr="00B96BB1">
        <w:rPr>
          <w:sz w:val="20"/>
          <w:szCs w:val="20"/>
        </w:rPr>
        <w:t>Подпись ___________________</w:t>
      </w:r>
    </w:p>
    <w:p w:rsidR="00E83666" w:rsidRPr="00B96BB1" w:rsidRDefault="00E83666" w:rsidP="00340107">
      <w:pPr>
        <w:ind w:right="-483"/>
        <w:jc w:val="both"/>
        <w:rPr>
          <w:sz w:val="20"/>
          <w:szCs w:val="20"/>
        </w:rPr>
      </w:pPr>
      <w:r w:rsidRPr="00B96BB1">
        <w:rPr>
          <w:sz w:val="20"/>
          <w:szCs w:val="20"/>
        </w:rPr>
        <w:t>Дата  ______________________</w:t>
      </w:r>
    </w:p>
    <w:p w:rsidR="00315F06" w:rsidRDefault="00315F06" w:rsidP="004B0749">
      <w:pPr>
        <w:spacing w:after="0" w:line="240" w:lineRule="auto"/>
        <w:jc w:val="right"/>
        <w:sectPr w:rsidR="00315F06" w:rsidSect="006851A5">
          <w:pgSz w:w="11905" w:h="16838" w:code="9"/>
          <w:pgMar w:top="737" w:right="567" w:bottom="680" w:left="567" w:header="720" w:footer="720" w:gutter="0"/>
          <w:cols w:space="720"/>
        </w:sectPr>
      </w:pPr>
    </w:p>
    <w:p w:rsidR="00E83666" w:rsidRPr="00B25F37" w:rsidRDefault="00E83666" w:rsidP="004B0749">
      <w:pPr>
        <w:spacing w:after="0" w:line="240" w:lineRule="auto"/>
        <w:jc w:val="right"/>
        <w:rPr>
          <w:rFonts w:ascii="Times New Roman" w:hAnsi="Times New Roman"/>
        </w:rPr>
      </w:pPr>
      <w:r w:rsidRPr="00B25F37">
        <w:rPr>
          <w:rFonts w:ascii="Times New Roman" w:hAnsi="Times New Roman"/>
        </w:rPr>
        <w:lastRenderedPageBreak/>
        <w:t>Приложение N</w:t>
      </w:r>
      <w:r>
        <w:rPr>
          <w:rFonts w:ascii="Times New Roman" w:hAnsi="Times New Roman"/>
        </w:rPr>
        <w:t>3</w:t>
      </w:r>
    </w:p>
    <w:p w:rsidR="00E83666" w:rsidRPr="00B25F37" w:rsidRDefault="00E83666" w:rsidP="003401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  <w:r w:rsidRPr="00B25F37">
        <w:rPr>
          <w:rFonts w:ascii="Times New Roman" w:hAnsi="Times New Roman"/>
        </w:rPr>
        <w:t>к административному регламенту</w:t>
      </w:r>
    </w:p>
    <w:p w:rsidR="00E83666" w:rsidRPr="00B25F37" w:rsidRDefault="00E83666" w:rsidP="003401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  <w:r w:rsidRPr="00B25F37">
        <w:rPr>
          <w:rFonts w:ascii="Times New Roman" w:hAnsi="Times New Roman"/>
        </w:rPr>
        <w:t>предоставления муниципальной услуги</w:t>
      </w:r>
    </w:p>
    <w:p w:rsidR="00E83666" w:rsidRPr="00B25F37" w:rsidRDefault="00E83666" w:rsidP="003401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  <w:r w:rsidRPr="00B25F37">
        <w:rPr>
          <w:rFonts w:ascii="Times New Roman" w:hAnsi="Times New Roman"/>
        </w:rPr>
        <w:t>"Предоставление земельных участков,</w:t>
      </w:r>
    </w:p>
    <w:p w:rsidR="00E83666" w:rsidRPr="00B25F37" w:rsidRDefault="00E83666" w:rsidP="003401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  <w:r w:rsidRPr="00B25F37">
        <w:rPr>
          <w:rFonts w:ascii="Times New Roman" w:hAnsi="Times New Roman"/>
        </w:rPr>
        <w:t>находящихся на территории</w:t>
      </w:r>
    </w:p>
    <w:p w:rsidR="00E83666" w:rsidRPr="00B25F37" w:rsidRDefault="00E83666" w:rsidP="003401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  <w:r w:rsidRPr="00B25F37">
        <w:rPr>
          <w:rFonts w:ascii="Times New Roman" w:hAnsi="Times New Roman"/>
        </w:rPr>
        <w:t>муниципального образования «</w:t>
      </w:r>
      <w:proofErr w:type="spellStart"/>
      <w:r w:rsidRPr="00B25F37">
        <w:rPr>
          <w:rFonts w:ascii="Times New Roman" w:hAnsi="Times New Roman"/>
        </w:rPr>
        <w:t>Баяндаевский</w:t>
      </w:r>
      <w:proofErr w:type="spellEnd"/>
      <w:r w:rsidRPr="00B25F37">
        <w:rPr>
          <w:rFonts w:ascii="Times New Roman" w:hAnsi="Times New Roman"/>
        </w:rPr>
        <w:t xml:space="preserve"> район»,</w:t>
      </w:r>
    </w:p>
    <w:p w:rsidR="00E83666" w:rsidRPr="00B25F37" w:rsidRDefault="00E83666" w:rsidP="003401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  <w:r w:rsidRPr="00B25F37">
        <w:rPr>
          <w:rFonts w:ascii="Times New Roman" w:hAnsi="Times New Roman"/>
        </w:rPr>
        <w:t>государственная собственность на которые</w:t>
      </w:r>
    </w:p>
    <w:p w:rsidR="00E83666" w:rsidRPr="00B25F37" w:rsidRDefault="00E83666" w:rsidP="003401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  <w:r w:rsidRPr="00B25F37">
        <w:rPr>
          <w:rFonts w:ascii="Times New Roman" w:hAnsi="Times New Roman"/>
        </w:rPr>
        <w:t>не разграничена, или находящихся в</w:t>
      </w:r>
    </w:p>
    <w:p w:rsidR="00E83666" w:rsidRPr="00B25F37" w:rsidRDefault="00E83666" w:rsidP="003401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  <w:r w:rsidRPr="00B25F37">
        <w:rPr>
          <w:rFonts w:ascii="Times New Roman" w:hAnsi="Times New Roman"/>
        </w:rPr>
        <w:t>муниципальной собственности, для целей,</w:t>
      </w:r>
    </w:p>
    <w:p w:rsidR="00E83666" w:rsidRDefault="00E83666" w:rsidP="003401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  <w:r w:rsidRPr="00B25F37">
        <w:rPr>
          <w:rFonts w:ascii="Times New Roman" w:hAnsi="Times New Roman"/>
        </w:rPr>
        <w:t>не связанных со строительством"</w:t>
      </w:r>
    </w:p>
    <w:p w:rsidR="00E83666" w:rsidRDefault="00D27009" w:rsidP="00340107">
      <w:pPr>
        <w:spacing w:after="0"/>
        <w:jc w:val="right"/>
        <w:rPr>
          <w:rFonts w:ascii="Times New Roman" w:hAnsi="Times New Roman"/>
        </w:rPr>
      </w:pPr>
      <w:r>
        <w:rPr>
          <w:noProof/>
        </w:rPr>
        <w:pict>
          <v:shape id="_x0000_s1027" type="#_x0000_t202" style="position:absolute;left:0;text-align:left;margin-left:142.75pt;margin-top:5.35pt;width:181.85pt;height:65.95pt;z-index:16" fillcolor="#9bbb59" strokecolor="#f2f2f2" strokeweight="3pt">
            <v:shadow on="t" type="perspective" color="#4e6128" opacity=".5" offset="1pt" offset2="-1pt"/>
            <v:textbox style="mso-next-textbox:#_x0000_s1027">
              <w:txbxContent>
                <w:p w:rsidR="00E56A64" w:rsidRPr="00D828EA" w:rsidRDefault="00E56A64" w:rsidP="00340107">
                  <w:pPr>
                    <w:jc w:val="center"/>
                    <w:rPr>
                      <w:sz w:val="20"/>
                      <w:szCs w:val="20"/>
                    </w:rPr>
                  </w:pPr>
                  <w:r w:rsidRPr="00D828EA">
                    <w:rPr>
                      <w:sz w:val="20"/>
                      <w:szCs w:val="20"/>
                    </w:rPr>
                    <w:t xml:space="preserve">Заявитель обращается </w:t>
                  </w:r>
                  <w:proofErr w:type="gramStart"/>
                  <w:r w:rsidRPr="00D828EA">
                    <w:rPr>
                      <w:sz w:val="20"/>
                      <w:szCs w:val="20"/>
                    </w:rPr>
                    <w:t>в Отдел с заявлением на имя мэра о предоставления земельного участка на испрашиваемом праве</w:t>
                  </w:r>
                  <w:proofErr w:type="gramEnd"/>
                </w:p>
                <w:p w:rsidR="00E56A64" w:rsidRDefault="00E56A64" w:rsidP="00340107"/>
              </w:txbxContent>
            </v:textbox>
          </v:shape>
        </w:pict>
      </w:r>
    </w:p>
    <w:p w:rsidR="00E83666" w:rsidRDefault="00E83666" w:rsidP="00340107">
      <w:pPr>
        <w:spacing w:after="0"/>
        <w:jc w:val="right"/>
        <w:rPr>
          <w:rFonts w:ascii="Times New Roman" w:hAnsi="Times New Roman"/>
        </w:rPr>
      </w:pPr>
    </w:p>
    <w:p w:rsidR="00E83666" w:rsidRDefault="00E83666" w:rsidP="00340107">
      <w:pPr>
        <w:spacing w:after="0"/>
        <w:jc w:val="right"/>
        <w:rPr>
          <w:rFonts w:ascii="Times New Roman" w:hAnsi="Times New Roman"/>
        </w:rPr>
      </w:pPr>
    </w:p>
    <w:p w:rsidR="00E83666" w:rsidRDefault="00E83666" w:rsidP="00340107">
      <w:pPr>
        <w:spacing w:after="0"/>
        <w:jc w:val="right"/>
        <w:rPr>
          <w:rFonts w:ascii="Times New Roman" w:hAnsi="Times New Roman"/>
        </w:rPr>
      </w:pPr>
    </w:p>
    <w:p w:rsidR="00E83666" w:rsidRPr="008C234A" w:rsidRDefault="00D27009" w:rsidP="00340107">
      <w:pPr>
        <w:spacing w:after="0"/>
        <w:jc w:val="right"/>
        <w:rPr>
          <w:rFonts w:ascii="Times New Roman" w:hAnsi="Times New Roman"/>
        </w:rPr>
      </w:pPr>
      <w:r>
        <w:rPr>
          <w:noProof/>
        </w:rPr>
        <w:pict>
          <v:shape id="_x0000_s1028" type="#_x0000_t67" style="position:absolute;left:0;text-align:left;margin-left:204.45pt;margin-top:11.95pt;width:25.5pt;height:29.3pt;z-index:17">
            <v:textbox style="layout-flow:vertical-ideographic"/>
          </v:shape>
        </w:pict>
      </w:r>
    </w:p>
    <w:p w:rsidR="00E83666" w:rsidRDefault="00E83666" w:rsidP="00340107">
      <w:pPr>
        <w:spacing w:after="0"/>
        <w:jc w:val="right"/>
        <w:rPr>
          <w:rFonts w:ascii="Times New Roman" w:hAnsi="Times New Roman"/>
        </w:rPr>
      </w:pPr>
    </w:p>
    <w:p w:rsidR="00E83666" w:rsidRDefault="00D27009" w:rsidP="00340107">
      <w:pPr>
        <w:jc w:val="both"/>
      </w:pPr>
      <w:r>
        <w:rPr>
          <w:noProof/>
        </w:rPr>
        <w:pict>
          <v:shape id="_x0000_s1029" type="#_x0000_t67" style="position:absolute;left:0;text-align:left;margin-left:421.8pt;margin-top:212.15pt;width:10.6pt;height:43.5pt;z-index:6">
            <v:textbox style="layout-flow:vertical-ideographic"/>
          </v:shape>
        </w:pict>
      </w:r>
      <w:r>
        <w:rPr>
          <w:noProof/>
        </w:rPr>
        <w:pict>
          <v:shape id="_x0000_s1030" type="#_x0000_t67" style="position:absolute;left:0;text-align:left;margin-left:376.95pt;margin-top:430.65pt;width:21.1pt;height:45.95pt;z-index:10">
            <v:textbox style="layout-flow:vertical-ideographic"/>
          </v:shape>
        </w:pict>
      </w:r>
      <w:r>
        <w:rPr>
          <w:noProof/>
        </w:rPr>
        <w:pict>
          <v:shape id="_x0000_s1032" type="#_x0000_t67" style="position:absolute;left:0;text-align:left;margin-left:411.2pt;margin-top:310.1pt;width:10.6pt;height:60.75pt;z-index:8">
            <v:textbox style="layout-flow:vertical-ideographic"/>
          </v:shape>
        </w:pict>
      </w:r>
      <w:r>
        <w:rPr>
          <w:noProof/>
        </w:rPr>
        <w:pict>
          <v:shape id="_x0000_s1034" type="#_x0000_t202" style="position:absolute;left:0;text-align:left;margin-left:387.45pt;margin-top:259.9pt;width:110.5pt;height:36.7pt;z-index:7" fillcolor="#9bbb59" strokecolor="#f2f2f2" strokeweight="3pt">
            <v:shadow on="t" type="perspective" color="#4e6128" opacity=".5" offset="1pt" offset2="-1pt"/>
            <v:textbox style="mso-next-textbox:#_x0000_s1034">
              <w:txbxContent>
                <w:p w:rsidR="00E56A64" w:rsidRPr="00EA2293" w:rsidRDefault="00E56A64" w:rsidP="00340107">
                  <w:pPr>
                    <w:rPr>
                      <w:sz w:val="18"/>
                      <w:szCs w:val="18"/>
                    </w:rPr>
                  </w:pPr>
                  <w:r w:rsidRPr="00EA2293">
                    <w:rPr>
                      <w:sz w:val="18"/>
                      <w:szCs w:val="18"/>
                    </w:rPr>
                    <w:t>Продажа земельного участка с аукциона</w:t>
                  </w:r>
                </w:p>
                <w:p w:rsidR="00E56A64" w:rsidRDefault="00E56A64" w:rsidP="00340107"/>
              </w:txbxContent>
            </v:textbox>
          </v:shape>
        </w:pict>
      </w:r>
      <w:r>
        <w:rPr>
          <w:noProof/>
        </w:rPr>
        <w:pict>
          <v:shape id="_x0000_s1036" type="#_x0000_t67" style="position:absolute;left:0;text-align:left;margin-left:292.2pt;margin-top:223.85pt;width:10.6pt;height:60.75pt;z-index:4">
            <v:textbox style="layout-flow:vertical-ideographic"/>
          </v:shape>
        </w:pict>
      </w:r>
      <w:r>
        <w:pict>
          <v:group id="_x0000_s1037" editas="orgchart" style="width:6in;height:3in;mso-position-horizontal-relative:char;mso-position-vertical-relative:line" coordorigin="1642,2820" coordsize="7200,1800">
            <o:lock v:ext="edit" aspectratio="t"/>
            <o:diagram v:ext="edit" dgmstyle="0" dgmscalex="78643" dgmscaley="157286" dgmfontsize="14" constrainbounds="0,0,0,0">
              <o:relationtable v:ext="edit">
                <o:rel v:ext="edit" idsrc="#_s1042" iddest="#_s1042"/>
                <o:rel v:ext="edit" idsrc="#_s1043" iddest="#_s1042" idcntr="#_s1041"/>
                <o:rel v:ext="edit" idsrc="#_s1044" iddest="#_s1042" idcntr="#_s1040"/>
                <o:rel v:ext="edit" idsrc="#_s1045" iddest="#_s1042" idcntr="#_s1039"/>
              </o:relationtable>
            </o:diagram>
            <v:shape id="_x0000_s1038" type="#_x0000_t75" style="position:absolute;left:1642;top:2820;width:7200;height:1800" o:preferrelative="f">
              <v:fill o:detectmouseclick="t"/>
              <v:path o:extrusionok="t" o:connecttype="none"/>
              <o:lock v:ext="edit" text="t"/>
            </v:shape>
            <v:shape id="_s1039" o:spid="_x0000_s1039" type="#_x0000_t34" style="position:absolute;left:6322;top:2460;width:360;height:2520;rotation:270;flip:x" o:connectortype="elbow" adj="4500,54450,-198000" strokeweight="2.25pt"/>
            <v:shape id="_s1040" o:spid="_x0000_s1040" type="#_x0000_t32" style="position:absolute;left:5063;top:3719;width:360;height:1;rotation:270" o:connectortype="elbow" adj="-122400,-1,-122400" strokeweight="2.25pt"/>
            <v:shape id="_s1041" o:spid="_x0000_s1041" type="#_x0000_t34" style="position:absolute;left:3802;top:2460;width:360;height:2520;rotation:270" o:connectortype="elbow" adj="4500,-54450,-46800" strokeweight="2.25pt"/>
            <v:roundrect id="_s1042" o:spid="_x0000_s1042" style="position:absolute;left:4162;top:2820;width:2160;height:720;v-text-anchor:middle" arcsize="10923f" o:dgmlayout="0" o:dgmnodekind="1" fillcolor="#bbe0e3">
              <v:textbox style="mso-next-textbox:#_s1042" inset="0,0,0,0">
                <w:txbxContent>
                  <w:p w:rsidR="00E56A64" w:rsidRDefault="00E56A64" w:rsidP="00340107">
                    <w:pPr>
                      <w:jc w:val="center"/>
                      <w:rPr>
                        <w:sz w:val="20"/>
                        <w:szCs w:val="20"/>
                      </w:rPr>
                    </w:pPr>
                  </w:p>
                  <w:p w:rsidR="00E56A64" w:rsidRPr="00D828EA" w:rsidRDefault="00E56A64" w:rsidP="00340107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Отдел рассматривает заявление</w:t>
                    </w:r>
                  </w:p>
                </w:txbxContent>
              </v:textbox>
            </v:roundrect>
            <v:roundrect id="_s1043" o:spid="_x0000_s1043" style="position:absolute;left:1642;top:3900;width:2160;height:720;v-text-anchor:middle" arcsize="10923f" o:dgmlayout="0" o:dgmnodekind="0" fillcolor="#bbe0e3">
              <v:textbox style="mso-next-textbox:#_s1043" inset="0,0,0,0">
                <w:txbxContent>
                  <w:p w:rsidR="00E56A64" w:rsidRPr="006039F0" w:rsidRDefault="00E56A64" w:rsidP="00340107">
                    <w:pPr>
                      <w:rPr>
                        <w:sz w:val="18"/>
                        <w:szCs w:val="18"/>
                      </w:rPr>
                    </w:pPr>
                    <w:r w:rsidRPr="006039F0">
                      <w:rPr>
                        <w:sz w:val="18"/>
                        <w:szCs w:val="18"/>
                      </w:rPr>
                      <w:t>В случае невозможности предоставления земельного участка, оформляется отказ в предоставлении муниципальной услуги</w:t>
                    </w:r>
                  </w:p>
                  <w:p w:rsidR="00E56A64" w:rsidRPr="008C234A" w:rsidRDefault="00E56A64" w:rsidP="00340107"/>
                </w:txbxContent>
              </v:textbox>
            </v:roundrect>
            <v:roundrect id="_s1044" o:spid="_x0000_s1044" style="position:absolute;left:4162;top:3900;width:2160;height:720;v-text-anchor:middle" arcsize="10923f" o:dgmlayout="0" o:dgmnodekind="0" fillcolor="#bbe0e3">
              <v:textbox style="mso-next-textbox:#_s1044" inset="0,0,0,0">
                <w:txbxContent>
                  <w:p w:rsidR="00E56A64" w:rsidRPr="006039F0" w:rsidRDefault="00E56A64" w:rsidP="00340107">
                    <w:pPr>
                      <w:rPr>
                        <w:sz w:val="18"/>
                        <w:szCs w:val="18"/>
                      </w:rPr>
                    </w:pPr>
                    <w:r w:rsidRPr="006039F0">
                      <w:rPr>
                        <w:sz w:val="18"/>
                        <w:szCs w:val="18"/>
                      </w:rPr>
                      <w:t>В случае предоставления неполного перечня</w:t>
                    </w:r>
                    <w:r>
                      <w:rPr>
                        <w:sz w:val="18"/>
                        <w:szCs w:val="18"/>
                      </w:rPr>
                      <w:t>,</w:t>
                    </w:r>
                    <w:r w:rsidRPr="006039F0">
                      <w:rPr>
                        <w:sz w:val="18"/>
                        <w:szCs w:val="18"/>
                      </w:rPr>
                      <w:t xml:space="preserve"> необходимых документов, отправляется соответствующее уведомление заявителю</w:t>
                    </w:r>
                  </w:p>
                  <w:p w:rsidR="00E56A64" w:rsidRPr="00D828EA" w:rsidRDefault="00E56A64" w:rsidP="00340107">
                    <w:pPr>
                      <w:jc w:val="center"/>
                      <w:rPr>
                        <w:sz w:val="26"/>
                      </w:rPr>
                    </w:pPr>
                  </w:p>
                </w:txbxContent>
              </v:textbox>
            </v:roundrect>
            <v:roundrect id="_s1045" o:spid="_x0000_s1045" style="position:absolute;left:6682;top:3900;width:2160;height:720;v-text-anchor:middle" arcsize="10923f" o:dgmlayout="0" o:dgmnodekind="0" fillcolor="#bbe0e3">
              <v:textbox style="mso-next-textbox:#_s1045" inset="0,0,0,0">
                <w:txbxContent>
                  <w:p w:rsidR="00E56A64" w:rsidRPr="00EA2293" w:rsidRDefault="00E56A64" w:rsidP="00340107">
                    <w:pPr>
                      <w:rPr>
                        <w:sz w:val="18"/>
                        <w:szCs w:val="18"/>
                      </w:rPr>
                    </w:pPr>
                    <w:r w:rsidRPr="00EA2293">
                      <w:rPr>
                        <w:sz w:val="18"/>
                        <w:szCs w:val="18"/>
                      </w:rPr>
                      <w:t>В случае положительного заключения Отдел готовит</w:t>
                    </w:r>
                  </w:p>
                  <w:p w:rsidR="00E56A64" w:rsidRPr="008C234A" w:rsidRDefault="00E56A64" w:rsidP="00340107"/>
                </w:txbxContent>
              </v:textbox>
            </v:roundrect>
            <v:shape id="_x0000_s1046" type="#_x0000_t13" style="position:absolute;left:6322;top:4326;width:360;height:59"/>
            <w10:anchorlock/>
          </v:group>
        </w:pict>
      </w:r>
    </w:p>
    <w:p w:rsidR="00E83666" w:rsidRDefault="00D27009" w:rsidP="00340107">
      <w:pPr>
        <w:jc w:val="both"/>
      </w:pPr>
      <w:r>
        <w:rPr>
          <w:noProof/>
        </w:rPr>
        <w:pict>
          <v:shape id="_x0000_s1047" type="#_x0000_t202" style="position:absolute;left:0;text-align:left;margin-left:151.6pt;margin-top:55.1pt;width:151.5pt;height:87.75pt;z-index:5" fillcolor="#9bbb59" strokecolor="#f2f2f2" strokeweight="3pt">
            <v:shadow on="t" type="perspective" color="#4e6128" opacity=".5" offset="1pt" offset2="-1pt"/>
            <v:textbox style="mso-next-textbox:#_x0000_s1047">
              <w:txbxContent>
                <w:p w:rsidR="00E56A64" w:rsidRPr="00EA2293" w:rsidRDefault="00E56A64" w:rsidP="00340107">
                  <w:pPr>
                    <w:rPr>
                      <w:sz w:val="18"/>
                      <w:szCs w:val="18"/>
                    </w:rPr>
                  </w:pPr>
                  <w:r w:rsidRPr="00EA2293">
                    <w:rPr>
                      <w:sz w:val="18"/>
                      <w:szCs w:val="18"/>
                    </w:rPr>
                    <w:t>Постановление о предоставлении земельного уч</w:t>
                  </w:r>
                  <w:r>
                    <w:rPr>
                      <w:sz w:val="18"/>
                      <w:szCs w:val="18"/>
                    </w:rPr>
                    <w:t xml:space="preserve">астка в собственность бесплатно, в постоянное (бессрочное) пользование, в безвозмездное срочное пользование </w:t>
                  </w:r>
                  <w:proofErr w:type="spellStart"/>
                  <w:proofErr w:type="gramStart"/>
                  <w:r>
                    <w:rPr>
                      <w:sz w:val="18"/>
                      <w:szCs w:val="18"/>
                    </w:rPr>
                    <w:t>пользование</w:t>
                  </w:r>
                  <w:proofErr w:type="spellEnd"/>
                  <w:proofErr w:type="gramEnd"/>
                  <w:r>
                    <w:rPr>
                      <w:sz w:val="18"/>
                      <w:szCs w:val="18"/>
                    </w:rPr>
                    <w:t>.</w:t>
                  </w:r>
                </w:p>
                <w:p w:rsidR="00E56A64" w:rsidRDefault="00E56A64" w:rsidP="00340107"/>
              </w:txbxContent>
            </v:textbox>
          </v:shape>
        </w:pict>
      </w:r>
      <w:r>
        <w:rPr>
          <w:noProof/>
        </w:rPr>
        <w:pict>
          <v:shape id="_x0000_s1048" type="#_x0000_t202" style="position:absolute;left:0;text-align:left;margin-left:166.95pt;margin-top:291.4pt;width:96.75pt;height:31.35pt;z-index:15" fillcolor="#9bbb59" strokecolor="#f2f2f2" strokeweight="3pt">
            <v:shadow on="t" type="perspective" color="#4e6128" opacity=".5" offset="1pt" offset2="-1pt"/>
            <v:textbox style="mso-next-textbox:#_x0000_s1048">
              <w:txbxContent>
                <w:p w:rsidR="00E56A64" w:rsidRPr="0000758E" w:rsidRDefault="00E56A64" w:rsidP="00340107">
                  <w:pPr>
                    <w:rPr>
                      <w:sz w:val="18"/>
                      <w:szCs w:val="18"/>
                    </w:rPr>
                  </w:pPr>
                  <w:r w:rsidRPr="0000758E">
                    <w:rPr>
                      <w:sz w:val="18"/>
                      <w:szCs w:val="18"/>
                    </w:rPr>
                    <w:t xml:space="preserve">Договор </w:t>
                  </w:r>
                  <w:r>
                    <w:rPr>
                      <w:sz w:val="18"/>
                      <w:szCs w:val="18"/>
                    </w:rPr>
                    <w:t>а</w:t>
                  </w:r>
                  <w:r w:rsidRPr="0000758E">
                    <w:rPr>
                      <w:sz w:val="18"/>
                      <w:szCs w:val="18"/>
                    </w:rPr>
                    <w:t>ренды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9" type="#_x0000_t202" style="position:absolute;left:0;text-align:left;margin-left:357pt;margin-top:283.15pt;width:101.5pt;height:44.1pt;z-index:14" fillcolor="#9bbb59" strokecolor="#f2f2f2" strokeweight="3pt">
            <v:shadow on="t" type="perspective" color="#4e6128" opacity=".5" offset="1pt" offset2="-1pt"/>
            <v:textbox style="mso-next-textbox:#_x0000_s1049">
              <w:txbxContent>
                <w:p w:rsidR="00E56A64" w:rsidRPr="00EA2293" w:rsidRDefault="00E56A64" w:rsidP="00340107">
                  <w:pPr>
                    <w:rPr>
                      <w:sz w:val="18"/>
                      <w:szCs w:val="18"/>
                    </w:rPr>
                  </w:pPr>
                  <w:r w:rsidRPr="00EA2293">
                    <w:rPr>
                      <w:sz w:val="18"/>
                      <w:szCs w:val="18"/>
                    </w:rPr>
                    <w:t>Договор купли-продажи</w:t>
                  </w:r>
                </w:p>
                <w:p w:rsidR="00E56A64" w:rsidRDefault="00E56A64" w:rsidP="00340107"/>
              </w:txbxContent>
            </v:textbox>
          </v:shape>
        </w:pict>
      </w:r>
      <w:r>
        <w:rPr>
          <w:noProof/>
        </w:rPr>
        <w:pict>
          <v:shape id="_x0000_s1050" type="#_x0000_t67" style="position:absolute;left:0;text-align:left;margin-left:308pt;margin-top:272.5pt;width:21.1pt;height:22.85pt;z-index:13">
            <v:textbox style="layout-flow:vertical-ideographic"/>
          </v:shape>
        </w:pict>
      </w:r>
      <w:r>
        <w:rPr>
          <w:noProof/>
        </w:rPr>
        <w:pict>
          <v:shape id="_x0000_s1051" type="#_x0000_t69" style="position:absolute;left:0;text-align:left;margin-left:263.7pt;margin-top:295.35pt;width:93.3pt;height:7.15pt;z-index:12"/>
        </w:pict>
      </w:r>
      <w:r>
        <w:rPr>
          <w:noProof/>
        </w:rPr>
        <w:pict>
          <v:shape id="_x0000_s1052" type="#_x0000_t202" style="position:absolute;left:0;text-align:left;margin-left:315.65pt;margin-top:247.75pt;width:151.8pt;height:24.75pt;z-index:11" fillcolor="#9bbb59" strokecolor="#f2f2f2" strokeweight="3pt">
            <v:shadow on="t" type="perspective" color="#4e6128" opacity=".5" offset="1pt" offset2="-1pt"/>
            <v:textbox style="mso-next-textbox:#_x0000_s1052">
              <w:txbxContent>
                <w:p w:rsidR="00E56A64" w:rsidRPr="00EA2293" w:rsidRDefault="00E56A64" w:rsidP="00340107">
                  <w:pPr>
                    <w:jc w:val="center"/>
                    <w:rPr>
                      <w:sz w:val="18"/>
                      <w:szCs w:val="18"/>
                    </w:rPr>
                  </w:pPr>
                  <w:r w:rsidRPr="00EA2293">
                    <w:rPr>
                      <w:sz w:val="18"/>
                      <w:szCs w:val="18"/>
                    </w:rPr>
                    <w:t>Прием заявок</w:t>
                  </w:r>
                </w:p>
                <w:p w:rsidR="00E56A64" w:rsidRDefault="00E56A64" w:rsidP="00340107"/>
              </w:txbxContent>
            </v:textbox>
          </v:shape>
        </w:pict>
      </w:r>
    </w:p>
    <w:p w:rsidR="00E83666" w:rsidRDefault="00E83666" w:rsidP="00340107">
      <w:pPr>
        <w:spacing w:after="0" w:line="240" w:lineRule="auto"/>
        <w:jc w:val="center"/>
      </w:pPr>
    </w:p>
    <w:p w:rsidR="00E83666" w:rsidRPr="00B25F37" w:rsidRDefault="00E83666" w:rsidP="003401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E83666" w:rsidRPr="004A6073" w:rsidRDefault="00E83666" w:rsidP="00340107">
      <w:pPr>
        <w:ind w:firstLine="708"/>
      </w:pPr>
    </w:p>
    <w:p w:rsidR="00E83666" w:rsidRPr="00B25F37" w:rsidRDefault="00D27009" w:rsidP="00340107">
      <w:pPr>
        <w:pStyle w:val="ConsPlusNonformat"/>
        <w:widowControl/>
        <w:jc w:val="both"/>
        <w:rPr>
          <w:rFonts w:ascii="Times New Roman" w:hAnsi="Times New Roman"/>
        </w:rPr>
      </w:pPr>
      <w:r>
        <w:rPr>
          <w:noProof/>
        </w:rPr>
        <w:pict>
          <v:shape id="_x0000_s1054" type="#_x0000_t202" style="position:absolute;left:0;text-align:left;margin-left:126pt;margin-top:96.35pt;width:151.5pt;height:36pt;z-index:19" fillcolor="#9bbb59" strokecolor="#f2f2f2" strokeweight="3pt">
            <v:shadow on="t" type="perspective" color="#4e6128" opacity=".5" offset="1pt" offset2="-1pt"/>
            <v:textbox style="mso-next-textbox:#_x0000_s1054">
              <w:txbxContent>
                <w:p w:rsidR="00E56A64" w:rsidRPr="00EA2293" w:rsidRDefault="00E56A64" w:rsidP="0034010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Договор безвозмездного срочного пользования.</w:t>
                  </w:r>
                </w:p>
                <w:p w:rsidR="00E56A64" w:rsidRDefault="00E56A64" w:rsidP="00340107"/>
              </w:txbxContent>
            </v:textbox>
          </v:shape>
        </w:pict>
      </w:r>
      <w:r>
        <w:rPr>
          <w:noProof/>
        </w:rPr>
        <w:pict>
          <v:shape id="_x0000_s1055" type="#_x0000_t67" style="position:absolute;left:0;text-align:left;margin-left:3in;margin-top:60.35pt;width:10.6pt;height:36pt;z-index:18">
            <v:textbox style="layout-flow:vertical-ideographic"/>
          </v:shape>
        </w:pict>
      </w:r>
    </w:p>
    <w:p w:rsidR="00E83666" w:rsidRDefault="00D27009">
      <w:r>
        <w:rPr>
          <w:noProof/>
        </w:rPr>
        <w:pict>
          <v:shape id="_x0000_s1031" type="#_x0000_t202" style="position:absolute;margin-left:340.7pt;margin-top:52.85pt;width:126.75pt;height:53.05pt;z-index:9" fillcolor="#9bbb59" strokecolor="#f2f2f2" strokeweight="3pt">
            <v:shadow on="t" type="perspective" color="#4e6128" opacity=".5" offset="1pt" offset2="-1pt"/>
            <v:textbox style="mso-next-textbox:#_x0000_s1031">
              <w:txbxContent>
                <w:p w:rsidR="00E56A64" w:rsidRPr="00EA2293" w:rsidRDefault="00E56A64" w:rsidP="00340107">
                  <w:pPr>
                    <w:rPr>
                      <w:sz w:val="18"/>
                      <w:szCs w:val="18"/>
                    </w:rPr>
                  </w:pPr>
                  <w:r w:rsidRPr="00EA2293">
                    <w:rPr>
                      <w:sz w:val="18"/>
                      <w:szCs w:val="18"/>
                    </w:rPr>
                    <w:t>Публикация извещения о проведени</w:t>
                  </w:r>
                  <w:r>
                    <w:rPr>
                      <w:sz w:val="18"/>
                      <w:szCs w:val="18"/>
                    </w:rPr>
                    <w:t>е</w:t>
                  </w:r>
                  <w:r w:rsidRPr="00EA2293">
                    <w:rPr>
                      <w:sz w:val="18"/>
                      <w:szCs w:val="18"/>
                    </w:rPr>
                    <w:t xml:space="preserve"> аукциона</w:t>
                  </w:r>
                </w:p>
                <w:p w:rsidR="00E56A64" w:rsidRDefault="00E56A64" w:rsidP="00340107"/>
              </w:txbxContent>
            </v:textbox>
          </v:shape>
        </w:pict>
      </w:r>
    </w:p>
    <w:sectPr w:rsidR="00E83666" w:rsidSect="006851A5">
      <w:pgSz w:w="11905" w:h="16838" w:code="9"/>
      <w:pgMar w:top="737" w:right="567" w:bottom="680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009" w:rsidRDefault="00D27009" w:rsidP="00DE7883">
      <w:pPr>
        <w:spacing w:after="0" w:line="240" w:lineRule="auto"/>
      </w:pPr>
      <w:r>
        <w:separator/>
      </w:r>
    </w:p>
  </w:endnote>
  <w:endnote w:type="continuationSeparator" w:id="0">
    <w:p w:rsidR="00D27009" w:rsidRDefault="00D27009" w:rsidP="00DE7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009" w:rsidRDefault="00D27009" w:rsidP="00DE7883">
      <w:pPr>
        <w:spacing w:after="0" w:line="240" w:lineRule="auto"/>
      </w:pPr>
      <w:r>
        <w:separator/>
      </w:r>
    </w:p>
  </w:footnote>
  <w:footnote w:type="continuationSeparator" w:id="0">
    <w:p w:rsidR="00D27009" w:rsidRDefault="00D27009" w:rsidP="00DE7883">
      <w:pPr>
        <w:spacing w:after="0" w:line="240" w:lineRule="auto"/>
      </w:pPr>
      <w:r>
        <w:continuationSeparator/>
      </w:r>
    </w:p>
  </w:footnote>
  <w:footnote w:id="1">
    <w:p w:rsidR="00E56A64" w:rsidRPr="00472DD9" w:rsidRDefault="00E56A64" w:rsidP="00EB2F80">
      <w:pPr>
        <w:pStyle w:val="ae"/>
        <w:rPr>
          <w:rFonts w:ascii="Times New Roman" w:hAnsi="Times New Roman"/>
        </w:rPr>
      </w:pPr>
      <w:r>
        <w:rPr>
          <w:rStyle w:val="af0"/>
        </w:rPr>
        <w:footnoteRef/>
      </w:r>
      <w:r>
        <w:t xml:space="preserve"> </w:t>
      </w:r>
      <w:r>
        <w:rPr>
          <w:rFonts w:ascii="Times New Roman" w:hAnsi="Times New Roman"/>
        </w:rPr>
        <w:t>Федеральный закон</w:t>
      </w:r>
      <w:r w:rsidRPr="00472DD9">
        <w:rPr>
          <w:rFonts w:ascii="Times New Roman" w:hAnsi="Times New Roman"/>
        </w:rPr>
        <w:t xml:space="preserve"> от 1 декабря 2014 года № 419-ФЗ </w:t>
      </w:r>
      <w:r>
        <w:rPr>
          <w:rFonts w:ascii="Times New Roman" w:hAnsi="Times New Roman"/>
        </w:rPr>
        <w:t>вступил в силу с 1 января 2016 года.</w:t>
      </w:r>
    </w:p>
  </w:footnote>
  <w:footnote w:id="2">
    <w:p w:rsidR="00E56A64" w:rsidRPr="00472DD9" w:rsidRDefault="00E56A64" w:rsidP="00AA106A">
      <w:pPr>
        <w:pStyle w:val="ae"/>
        <w:rPr>
          <w:rFonts w:ascii="Times New Roman" w:hAnsi="Times New Roman"/>
        </w:rPr>
      </w:pPr>
      <w:r w:rsidRPr="00932698">
        <w:rPr>
          <w:rStyle w:val="af0"/>
          <w:sz w:val="16"/>
          <w:szCs w:val="16"/>
        </w:rPr>
        <w:footnoteRef/>
      </w:r>
      <w:r w:rsidRPr="00932698">
        <w:rPr>
          <w:sz w:val="16"/>
          <w:szCs w:val="16"/>
        </w:rPr>
        <w:t xml:space="preserve"> </w:t>
      </w:r>
      <w:r w:rsidRPr="00932698">
        <w:rPr>
          <w:rFonts w:ascii="Times New Roman" w:hAnsi="Times New Roman"/>
          <w:sz w:val="16"/>
          <w:szCs w:val="16"/>
        </w:rPr>
        <w:t>Федеральный закон от 1 декабря 2014 года № 419-ФЗ вступил в силу с 1 января 2016 года</w:t>
      </w:r>
      <w:r>
        <w:rPr>
          <w:rFonts w:ascii="Times New Roman" w:hAnsi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C2C07"/>
    <w:multiLevelType w:val="hybridMultilevel"/>
    <w:tmpl w:val="8934FB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0107"/>
    <w:rsid w:val="0000758E"/>
    <w:rsid w:val="0004253D"/>
    <w:rsid w:val="0009156B"/>
    <w:rsid w:val="00092B9D"/>
    <w:rsid w:val="000A5F13"/>
    <w:rsid w:val="000D02FF"/>
    <w:rsid w:val="00111AA8"/>
    <w:rsid w:val="00123E80"/>
    <w:rsid w:val="00132582"/>
    <w:rsid w:val="00145363"/>
    <w:rsid w:val="001650C6"/>
    <w:rsid w:val="00194791"/>
    <w:rsid w:val="001C03F6"/>
    <w:rsid w:val="001C2140"/>
    <w:rsid w:val="001C7B2E"/>
    <w:rsid w:val="00202607"/>
    <w:rsid w:val="002343BA"/>
    <w:rsid w:val="002472EF"/>
    <w:rsid w:val="002753C0"/>
    <w:rsid w:val="002C354E"/>
    <w:rsid w:val="002E686C"/>
    <w:rsid w:val="002F5CF8"/>
    <w:rsid w:val="00315F06"/>
    <w:rsid w:val="00340107"/>
    <w:rsid w:val="003670E7"/>
    <w:rsid w:val="00374C81"/>
    <w:rsid w:val="00397B97"/>
    <w:rsid w:val="003A131E"/>
    <w:rsid w:val="003F1ECD"/>
    <w:rsid w:val="003F6D09"/>
    <w:rsid w:val="00406266"/>
    <w:rsid w:val="004119F0"/>
    <w:rsid w:val="00447EC2"/>
    <w:rsid w:val="00470515"/>
    <w:rsid w:val="0049657A"/>
    <w:rsid w:val="004A6073"/>
    <w:rsid w:val="004B0749"/>
    <w:rsid w:val="004E60BC"/>
    <w:rsid w:val="00521BBF"/>
    <w:rsid w:val="00534FA8"/>
    <w:rsid w:val="00576CE9"/>
    <w:rsid w:val="00584231"/>
    <w:rsid w:val="00584EFB"/>
    <w:rsid w:val="005B6AD6"/>
    <w:rsid w:val="005C664A"/>
    <w:rsid w:val="005F0200"/>
    <w:rsid w:val="006039F0"/>
    <w:rsid w:val="00615A92"/>
    <w:rsid w:val="00625663"/>
    <w:rsid w:val="006352C1"/>
    <w:rsid w:val="00637052"/>
    <w:rsid w:val="00673BEE"/>
    <w:rsid w:val="00681D78"/>
    <w:rsid w:val="006851A5"/>
    <w:rsid w:val="006B2E76"/>
    <w:rsid w:val="006F18BA"/>
    <w:rsid w:val="0073150E"/>
    <w:rsid w:val="007603EB"/>
    <w:rsid w:val="0077062B"/>
    <w:rsid w:val="0079354F"/>
    <w:rsid w:val="007A3F03"/>
    <w:rsid w:val="00827B29"/>
    <w:rsid w:val="00830000"/>
    <w:rsid w:val="00873BC1"/>
    <w:rsid w:val="008A160A"/>
    <w:rsid w:val="008C234A"/>
    <w:rsid w:val="00925FB6"/>
    <w:rsid w:val="00932698"/>
    <w:rsid w:val="00951706"/>
    <w:rsid w:val="00971D87"/>
    <w:rsid w:val="00993D80"/>
    <w:rsid w:val="0099433F"/>
    <w:rsid w:val="009A3B8F"/>
    <w:rsid w:val="009B1758"/>
    <w:rsid w:val="009C5E12"/>
    <w:rsid w:val="009F17D1"/>
    <w:rsid w:val="009F3342"/>
    <w:rsid w:val="00A0034D"/>
    <w:rsid w:val="00A30C39"/>
    <w:rsid w:val="00A32B6C"/>
    <w:rsid w:val="00A3410C"/>
    <w:rsid w:val="00A376A6"/>
    <w:rsid w:val="00A50E56"/>
    <w:rsid w:val="00A72CDC"/>
    <w:rsid w:val="00A932F6"/>
    <w:rsid w:val="00A938A6"/>
    <w:rsid w:val="00AA106A"/>
    <w:rsid w:val="00AB5AE3"/>
    <w:rsid w:val="00AD7449"/>
    <w:rsid w:val="00B25F37"/>
    <w:rsid w:val="00B5493D"/>
    <w:rsid w:val="00B560B7"/>
    <w:rsid w:val="00B76009"/>
    <w:rsid w:val="00B96BB1"/>
    <w:rsid w:val="00BA7223"/>
    <w:rsid w:val="00BA7D36"/>
    <w:rsid w:val="00BB5AF4"/>
    <w:rsid w:val="00BC122A"/>
    <w:rsid w:val="00C06838"/>
    <w:rsid w:val="00C53C58"/>
    <w:rsid w:val="00C63E41"/>
    <w:rsid w:val="00C705E7"/>
    <w:rsid w:val="00C85B33"/>
    <w:rsid w:val="00C92C0C"/>
    <w:rsid w:val="00C94C7C"/>
    <w:rsid w:val="00D27009"/>
    <w:rsid w:val="00D40C64"/>
    <w:rsid w:val="00D828EA"/>
    <w:rsid w:val="00DC39B9"/>
    <w:rsid w:val="00DC7E0E"/>
    <w:rsid w:val="00DE7883"/>
    <w:rsid w:val="00E004E9"/>
    <w:rsid w:val="00E01109"/>
    <w:rsid w:val="00E25ADC"/>
    <w:rsid w:val="00E30638"/>
    <w:rsid w:val="00E56A64"/>
    <w:rsid w:val="00E70DDE"/>
    <w:rsid w:val="00E72569"/>
    <w:rsid w:val="00E83666"/>
    <w:rsid w:val="00EA2293"/>
    <w:rsid w:val="00EA73D7"/>
    <w:rsid w:val="00EB2F80"/>
    <w:rsid w:val="00ED4931"/>
    <w:rsid w:val="00EE35BF"/>
    <w:rsid w:val="00EE73FE"/>
    <w:rsid w:val="00F3600D"/>
    <w:rsid w:val="00F36384"/>
    <w:rsid w:val="00F76523"/>
    <w:rsid w:val="00FA491E"/>
    <w:rsid w:val="00FE1945"/>
    <w:rsid w:val="00FE2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93"/>
    <o:shapelayout v:ext="edit">
      <o:idmap v:ext="edit" data="1"/>
      <o:rules v:ext="edit">
        <o:r id="V:Rule1" type="connector" idref="#_s1039">
          <o:proxy start="" idref="#_s1045" connectloc="0"/>
          <o:proxy end="" idref="#_s1042" connectloc="2"/>
        </o:r>
        <o:r id="V:Rule2" type="connector" idref="#_s1040">
          <o:proxy start="" idref="#_s1044" connectloc="0"/>
          <o:proxy end="" idref="#_s1042" connectloc="2"/>
        </o:r>
        <o:r id="V:Rule3" type="connector" idref="#_s1041">
          <o:proxy start="" idref="#_s1043" connectloc="0"/>
          <o:proxy end="" idref="#_s1042" connectloc="2"/>
        </o:r>
        <o:r id="V:Rule4" type="connector" idref="#_s1064">
          <o:proxy start="" idref="#_s1068" connectloc="0"/>
          <o:proxy end="" idref="#_s1066" connectloc="2"/>
        </o:r>
        <o:r id="V:Rule5" type="connector" idref="#_s1065">
          <o:proxy start="" idref="#_s1067" connectloc="0"/>
          <o:proxy end="" idref="#_s1066" connectloc="2"/>
        </o:r>
        <o:r id="V:Rule6" type="connector" idref="#_s1063">
          <o:proxy start="" idref="#_s1069" connectloc="0"/>
          <o:proxy end="" idref="#_s1066" connectloc="2"/>
        </o:r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14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340107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7A3F0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40107"/>
    <w:pPr>
      <w:keepNext/>
      <w:spacing w:after="0" w:line="240" w:lineRule="auto"/>
      <w:ind w:right="-716"/>
      <w:jc w:val="center"/>
      <w:outlineLvl w:val="2"/>
    </w:pPr>
    <w:rPr>
      <w:rFonts w:ascii="Times New Roman" w:hAnsi="Times New Roman"/>
      <w:b/>
      <w:sz w:val="20"/>
      <w:szCs w:val="20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7A3F0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40107"/>
    <w:rPr>
      <w:rFonts w:ascii="Times New Roman" w:hAnsi="Times New Roman" w:cs="Times New Roman"/>
      <w:b/>
      <w:sz w:val="20"/>
      <w:szCs w:val="20"/>
    </w:rPr>
  </w:style>
  <w:style w:type="character" w:customStyle="1" w:styleId="30">
    <w:name w:val="Заголовок 3 Знак"/>
    <w:link w:val="3"/>
    <w:uiPriority w:val="99"/>
    <w:locked/>
    <w:rsid w:val="00340107"/>
    <w:rPr>
      <w:rFonts w:ascii="Times New Roman" w:hAnsi="Times New Roman" w:cs="Times New Roman"/>
      <w:b/>
      <w:sz w:val="20"/>
      <w:szCs w:val="20"/>
    </w:rPr>
  </w:style>
  <w:style w:type="paragraph" w:customStyle="1" w:styleId="ConsPlusNonformat">
    <w:name w:val="ConsPlusNonformat"/>
    <w:uiPriority w:val="99"/>
    <w:rsid w:val="0034010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340107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character" w:styleId="a3">
    <w:name w:val="Hyperlink"/>
    <w:uiPriority w:val="99"/>
    <w:rsid w:val="00340107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uiPriority w:val="99"/>
    <w:rsid w:val="00340107"/>
    <w:pPr>
      <w:spacing w:after="0" w:line="240" w:lineRule="auto"/>
      <w:ind w:firstLine="708"/>
      <w:jc w:val="both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с отступом Знак"/>
    <w:link w:val="a4"/>
    <w:uiPriority w:val="99"/>
    <w:locked/>
    <w:rsid w:val="00340107"/>
    <w:rPr>
      <w:rFonts w:ascii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uiPriority w:val="99"/>
    <w:rsid w:val="00340107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a7">
    <w:name w:val="Основной текст Знак"/>
    <w:link w:val="a6"/>
    <w:uiPriority w:val="99"/>
    <w:locked/>
    <w:rsid w:val="00340107"/>
    <w:rPr>
      <w:rFonts w:ascii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uiPriority w:val="99"/>
    <w:rsid w:val="00340107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340107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340107"/>
    <w:rPr>
      <w:rFonts w:ascii="Calibri" w:hAnsi="Calibri" w:cs="Times New Roman"/>
    </w:rPr>
  </w:style>
  <w:style w:type="paragraph" w:styleId="a8">
    <w:name w:val="Balloon Text"/>
    <w:basedOn w:val="a"/>
    <w:link w:val="a9"/>
    <w:uiPriority w:val="99"/>
    <w:semiHidden/>
    <w:rsid w:val="00340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340107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DE788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semiHidden/>
    <w:rsid w:val="00DE7883"/>
    <w:rPr>
      <w:sz w:val="22"/>
      <w:szCs w:val="22"/>
    </w:rPr>
  </w:style>
  <w:style w:type="paragraph" w:styleId="ac">
    <w:name w:val="footer"/>
    <w:basedOn w:val="a"/>
    <w:link w:val="ad"/>
    <w:uiPriority w:val="99"/>
    <w:semiHidden/>
    <w:unhideWhenUsed/>
    <w:rsid w:val="00DE788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DE7883"/>
    <w:rPr>
      <w:sz w:val="22"/>
      <w:szCs w:val="22"/>
    </w:rPr>
  </w:style>
  <w:style w:type="character" w:customStyle="1" w:styleId="20">
    <w:name w:val="Заголовок 2 Знак"/>
    <w:link w:val="2"/>
    <w:semiHidden/>
    <w:rsid w:val="007A3F0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semiHidden/>
    <w:rsid w:val="007A3F0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e">
    <w:name w:val="footnote text"/>
    <w:basedOn w:val="a"/>
    <w:link w:val="af"/>
    <w:uiPriority w:val="99"/>
    <w:semiHidden/>
    <w:unhideWhenUsed/>
    <w:rsid w:val="00AA106A"/>
    <w:pPr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af">
    <w:name w:val="Текст сноски Знак"/>
    <w:link w:val="ae"/>
    <w:uiPriority w:val="99"/>
    <w:semiHidden/>
    <w:rsid w:val="00AA106A"/>
    <w:rPr>
      <w:rFonts w:eastAsia="Calibri"/>
      <w:lang w:eastAsia="en-US"/>
    </w:rPr>
  </w:style>
  <w:style w:type="character" w:styleId="af0">
    <w:name w:val="footnote reference"/>
    <w:uiPriority w:val="99"/>
    <w:semiHidden/>
    <w:unhideWhenUsed/>
    <w:rsid w:val="00AA106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main?base=RLAW411;n=53402;fld=134;dst=100011" TargetMode="External"/><Relationship Id="rId18" Type="http://schemas.openxmlformats.org/officeDocument/2006/relationships/hyperlink" Target="consultantplus://offline/main?base=RLAW411;n=54075;fld=134" TargetMode="External"/><Relationship Id="rId26" Type="http://schemas.openxmlformats.org/officeDocument/2006/relationships/hyperlink" Target="consultantplus://offline/main?base=LAW;n=116783;fld=134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main?base=LAW;n=2875;fld=134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RLAW411;n=54075;fld=134" TargetMode="External"/><Relationship Id="rId17" Type="http://schemas.openxmlformats.org/officeDocument/2006/relationships/hyperlink" Target="consultantplus://offline/main?base=RLAW411;n=50246;fld=134" TargetMode="External"/><Relationship Id="rId25" Type="http://schemas.openxmlformats.org/officeDocument/2006/relationships/hyperlink" Target="consultantplus://offline/main?base=LAW;n=117338;fld=134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main?base=LAW;n=116783;fld=134" TargetMode="External"/><Relationship Id="rId20" Type="http://schemas.openxmlformats.org/officeDocument/2006/relationships/hyperlink" Target="consultantplus://offline/main?base=RLAW411;n=53402;fld=134;dst=100105" TargetMode="External"/><Relationship Id="rId29" Type="http://schemas.openxmlformats.org/officeDocument/2006/relationships/hyperlink" Target="consultantplus://offline/main?base=RLAW411;n=53402;fld=134;dst=100066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RLAW411;n=50246;fld=134" TargetMode="External"/><Relationship Id="rId24" Type="http://schemas.openxmlformats.org/officeDocument/2006/relationships/hyperlink" Target="consultantplus://offline/main?base=LAW;n=117070;fld=134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LAW;n=117671;fld=134" TargetMode="External"/><Relationship Id="rId23" Type="http://schemas.openxmlformats.org/officeDocument/2006/relationships/hyperlink" Target="consultantplus://offline/main?base=LAW;n=117671;fld=134" TargetMode="External"/><Relationship Id="rId28" Type="http://schemas.openxmlformats.org/officeDocument/2006/relationships/hyperlink" Target="http://bayanday.irkobl.ru/" TargetMode="External"/><Relationship Id="rId10" Type="http://schemas.openxmlformats.org/officeDocument/2006/relationships/hyperlink" Target="consultantplus://offline/main?base=LAW;n=116783;fld=134" TargetMode="External"/><Relationship Id="rId19" Type="http://schemas.openxmlformats.org/officeDocument/2006/relationships/image" Target="media/image3.pn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7671;fld=134" TargetMode="External"/><Relationship Id="rId14" Type="http://schemas.openxmlformats.org/officeDocument/2006/relationships/image" Target="media/image2.png"/><Relationship Id="rId22" Type="http://schemas.openxmlformats.org/officeDocument/2006/relationships/hyperlink" Target="consultantplus://offline/main?base=LAW;n=117255;fld=134" TargetMode="External"/><Relationship Id="rId27" Type="http://schemas.openxmlformats.org/officeDocument/2006/relationships/hyperlink" Target="consultantplus://offline/main?base=RLAW411;n=53402;fld=134;dst=100241" TargetMode="External"/><Relationship Id="rId30" Type="http://schemas.openxmlformats.org/officeDocument/2006/relationships/hyperlink" Target="http://bayanday.irkobl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501</TotalTime>
  <Pages>20</Pages>
  <Words>8923</Words>
  <Characters>50864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Татьяна Васильевна</cp:lastModifiedBy>
  <cp:revision>75</cp:revision>
  <cp:lastPrinted>2016-08-25T06:18:00Z</cp:lastPrinted>
  <dcterms:created xsi:type="dcterms:W3CDTF">2012-08-13T13:53:00Z</dcterms:created>
  <dcterms:modified xsi:type="dcterms:W3CDTF">2016-08-25T07:17:00Z</dcterms:modified>
</cp:coreProperties>
</file>